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7E0B" w14:textId="2DE3AE31" w:rsidR="00EA0E8C" w:rsidRPr="00947A5B" w:rsidRDefault="006E0156" w:rsidP="00085E60">
      <w:pPr>
        <w:pStyle w:val="Heading1"/>
        <w:rPr>
          <w:rFonts w:ascii="Calibri" w:eastAsia="Times New Roman" w:hAnsi="Calibri" w:cs="Calibri"/>
          <w:sz w:val="40"/>
          <w:szCs w:val="40"/>
        </w:rPr>
      </w:pPr>
      <w:r w:rsidRPr="00947A5B">
        <w:rPr>
          <w:rFonts w:ascii="Calibri" w:eastAsia="Times New Roman" w:hAnsi="Calibri" w:cs="Calibri"/>
          <w:sz w:val="40"/>
          <w:szCs w:val="40"/>
        </w:rPr>
        <w:t>Splitting Hygiene Appointments</w:t>
      </w:r>
      <w:r w:rsidR="00347B31" w:rsidRPr="00947A5B">
        <w:rPr>
          <w:rFonts w:ascii="Calibri" w:eastAsia="Times New Roman" w:hAnsi="Calibri" w:cs="Calibri"/>
          <w:sz w:val="40"/>
          <w:szCs w:val="40"/>
        </w:rPr>
        <w:t xml:space="preserve"> </w:t>
      </w:r>
      <w:r w:rsidR="007B2B23" w:rsidRPr="00947A5B">
        <w:rPr>
          <w:rFonts w:ascii="Calibri" w:eastAsia="Times New Roman" w:hAnsi="Calibri" w:cs="Calibri"/>
          <w:sz w:val="40"/>
          <w:szCs w:val="40"/>
        </w:rPr>
        <w:t>Script</w:t>
      </w:r>
    </w:p>
    <w:p w14:paraId="16317D2D" w14:textId="77777777" w:rsidR="00B22C0B" w:rsidRPr="00947A5B" w:rsidRDefault="00B22C0B" w:rsidP="00085E60">
      <w:pPr>
        <w:rPr>
          <w:rFonts w:cs="Calibri"/>
        </w:rPr>
      </w:pPr>
    </w:p>
    <w:p w14:paraId="2414723B" w14:textId="2D89E473" w:rsidR="0018706F" w:rsidRPr="00947A5B" w:rsidRDefault="006E0156" w:rsidP="0018706F">
      <w:pPr>
        <w:rPr>
          <w:rFonts w:cs="Calibri"/>
        </w:rPr>
      </w:pPr>
      <w:r w:rsidRPr="00947A5B">
        <w:rPr>
          <w:rFonts w:cs="Calibri"/>
        </w:rPr>
        <w:t xml:space="preserve">If a patient requests to continue their hygiene/maintenance appointments in your office and no longer wish to see their general dentists or hygienist for these appointments (possible for reasons related to COVID-19 safety, price, quality of care, convenience, comfort, familiarity, etc.), then you can use the following script: </w:t>
      </w:r>
    </w:p>
    <w:p w14:paraId="1AD7F2B1" w14:textId="77777777" w:rsidR="0018706F" w:rsidRPr="00947A5B" w:rsidRDefault="0018706F" w:rsidP="0018706F">
      <w:pPr>
        <w:rPr>
          <w:rFonts w:cs="Calibri"/>
        </w:rPr>
      </w:pPr>
    </w:p>
    <w:p w14:paraId="6848706B" w14:textId="71583A75" w:rsidR="006E0156" w:rsidRPr="00947A5B" w:rsidRDefault="006E0156" w:rsidP="00085E60">
      <w:pPr>
        <w:rPr>
          <w:rFonts w:cs="Calibri"/>
        </w:rPr>
      </w:pPr>
      <w:r w:rsidRPr="00947A5B">
        <w:rPr>
          <w:rFonts w:cs="Calibri"/>
          <w:b/>
          <w:bCs/>
        </w:rPr>
        <w:t>Specialist Staff</w:t>
      </w:r>
      <w:r w:rsidR="0018706F" w:rsidRPr="00947A5B">
        <w:rPr>
          <w:rFonts w:cs="Calibri"/>
        </w:rPr>
        <w:t>: “</w:t>
      </w:r>
      <w:r w:rsidRPr="00947A5B">
        <w:rPr>
          <w:rFonts w:cs="Calibri"/>
        </w:rPr>
        <w:t>I understand. We’re glad you’re comfortable with the care provided in our office, and we appreciate your decision. Let’s talk about the best way to address this.</w:t>
      </w:r>
    </w:p>
    <w:p w14:paraId="60C79C21" w14:textId="77777777" w:rsidR="006E0156" w:rsidRPr="00947A5B" w:rsidRDefault="006E0156" w:rsidP="00085E60">
      <w:pPr>
        <w:rPr>
          <w:rFonts w:cs="Calibri"/>
        </w:rPr>
      </w:pPr>
    </w:p>
    <w:p w14:paraId="3E0DAB96" w14:textId="0EFA972A" w:rsidR="006E0156" w:rsidRPr="00947A5B" w:rsidRDefault="006E0156" w:rsidP="00085E60">
      <w:pPr>
        <w:rPr>
          <w:rFonts w:cs="Calibri"/>
        </w:rPr>
      </w:pPr>
      <w:r w:rsidRPr="00947A5B">
        <w:rPr>
          <w:rFonts w:cs="Calibri"/>
        </w:rPr>
        <w:t xml:space="preserve">Dr. _____ (general dentist name) has reopened (or is reopening) after closure due to COVID-19, and all practices have been given the same safety requirements to ensure staff and patients are protected. </w:t>
      </w:r>
    </w:p>
    <w:p w14:paraId="32CA92C5" w14:textId="77777777" w:rsidR="006E0156" w:rsidRPr="00947A5B" w:rsidRDefault="006E0156" w:rsidP="00085E60">
      <w:pPr>
        <w:rPr>
          <w:rFonts w:cs="Calibri"/>
        </w:rPr>
      </w:pPr>
    </w:p>
    <w:p w14:paraId="2D7C76DB" w14:textId="16C2AC53" w:rsidR="006E0156" w:rsidRPr="00947A5B" w:rsidRDefault="006E0156" w:rsidP="00085E60">
      <w:pPr>
        <w:rPr>
          <w:rFonts w:cs="Calibri"/>
        </w:rPr>
      </w:pPr>
      <w:r w:rsidRPr="00947A5B">
        <w:rPr>
          <w:rFonts w:cs="Calibri"/>
        </w:rPr>
        <w:t xml:space="preserve">We work closely with Dr. _____ (general dentist name) to ensure all aspects of your care are covered, and we are here to monitor your periodontal condition and care. I’m sure you understand that Dr. _____ (general dentist name) is doing a different exam and treatment plan when you’re seen in their office, including the diagnosis of other </w:t>
      </w:r>
      <w:proofErr w:type="gramStart"/>
      <w:r w:rsidRPr="00947A5B">
        <w:rPr>
          <w:rFonts w:cs="Calibri"/>
        </w:rPr>
        <w:t>conditions</w:t>
      </w:r>
      <w:proofErr w:type="gramEnd"/>
      <w:r w:rsidRPr="00947A5B">
        <w:rPr>
          <w:rFonts w:cs="Calibri"/>
        </w:rPr>
        <w:t xml:space="preserve"> and planning for necessary restorative work. When we work as a team, you </w:t>
      </w:r>
      <w:proofErr w:type="gramStart"/>
      <w:r w:rsidRPr="00947A5B">
        <w:rPr>
          <w:rFonts w:cs="Calibri"/>
        </w:rPr>
        <w:t>benefit</w:t>
      </w:r>
      <w:proofErr w:type="gramEnd"/>
      <w:r w:rsidRPr="00947A5B">
        <w:rPr>
          <w:rFonts w:cs="Calibri"/>
        </w:rPr>
        <w:t xml:space="preserve"> and your dental health is addressed in the best way possible.  </w:t>
      </w:r>
    </w:p>
    <w:p w14:paraId="4559A95E" w14:textId="77777777" w:rsidR="006E0156" w:rsidRPr="00947A5B" w:rsidRDefault="006E0156" w:rsidP="00085E60">
      <w:pPr>
        <w:rPr>
          <w:rFonts w:cs="Calibri"/>
        </w:rPr>
      </w:pPr>
    </w:p>
    <w:p w14:paraId="1AE86F7A" w14:textId="659B9F6D" w:rsidR="006E0156" w:rsidRPr="00947A5B" w:rsidRDefault="006E0156" w:rsidP="00085E60">
      <w:pPr>
        <w:rPr>
          <w:rFonts w:cs="Calibri"/>
        </w:rPr>
      </w:pPr>
      <w:r w:rsidRPr="00947A5B">
        <w:rPr>
          <w:rFonts w:cs="Calibri"/>
        </w:rPr>
        <w:t>I’d like to encourage you to continue your regular appointments in Dr. _____’s (general dentist name) office. This way, you’d continue to be seen in each office twice per year on an alternating basis.</w:t>
      </w:r>
    </w:p>
    <w:p w14:paraId="1E3FFDC1" w14:textId="77777777" w:rsidR="006E0156" w:rsidRPr="00947A5B" w:rsidRDefault="006E0156" w:rsidP="006E0156">
      <w:pPr>
        <w:rPr>
          <w:rFonts w:cs="Calibri"/>
        </w:rPr>
      </w:pPr>
    </w:p>
    <w:p w14:paraId="62094C79" w14:textId="17F690D5" w:rsidR="006E0156" w:rsidRPr="00947A5B" w:rsidRDefault="006E0156" w:rsidP="006E0156">
      <w:pPr>
        <w:rPr>
          <w:rFonts w:cs="Calibri"/>
          <w:b/>
          <w:bCs/>
          <w:i/>
          <w:iCs/>
        </w:rPr>
      </w:pPr>
      <w:r w:rsidRPr="00947A5B">
        <w:rPr>
          <w:rFonts w:cs="Calibri"/>
          <w:b/>
          <w:bCs/>
          <w:i/>
          <w:iCs/>
        </w:rPr>
        <w:t>IF THE PATIENT INSISTS ON COMPLETING HYGIENE/MAINTENANCE ONLY IN SPECIALIST’S OFFICE:</w:t>
      </w:r>
    </w:p>
    <w:p w14:paraId="691F0C4D" w14:textId="77777777" w:rsidR="006E0156" w:rsidRPr="00947A5B" w:rsidRDefault="006E0156" w:rsidP="006E0156">
      <w:pPr>
        <w:rPr>
          <w:rFonts w:cs="Calibri"/>
        </w:rPr>
      </w:pPr>
    </w:p>
    <w:p w14:paraId="19C79DCB" w14:textId="6565BE69" w:rsidR="006E0156" w:rsidRPr="00947A5B" w:rsidRDefault="006E0156" w:rsidP="00085E60">
      <w:pPr>
        <w:rPr>
          <w:rFonts w:cs="Calibri"/>
        </w:rPr>
      </w:pPr>
      <w:r w:rsidRPr="00947A5B">
        <w:rPr>
          <w:rFonts w:cs="Calibri"/>
        </w:rPr>
        <w:t>“I’ll have Dr. _____ (specialist name) reach out to Dr. _____ (general dentist name) and coordinate on this. It’s uncommon to approach things this way, and they’ll need to discuss if it’s advisable and if doing this can continue to ensure full coverage of your dental health needs. I’ll get back to you and let you know if it is a possibility.”</w:t>
      </w:r>
    </w:p>
    <w:p w14:paraId="0B46AEA5" w14:textId="77777777" w:rsidR="006E0156" w:rsidRPr="00947A5B" w:rsidRDefault="006E0156" w:rsidP="006E0156">
      <w:pPr>
        <w:rPr>
          <w:rFonts w:cs="Calibri"/>
        </w:rPr>
      </w:pPr>
    </w:p>
    <w:p w14:paraId="749E196B" w14:textId="0A070192" w:rsidR="00341E3C" w:rsidRPr="00947A5B" w:rsidRDefault="006E0156" w:rsidP="006E0156">
      <w:pPr>
        <w:rPr>
          <w:rFonts w:cs="Calibri"/>
          <w:i/>
          <w:iCs/>
        </w:rPr>
      </w:pPr>
      <w:r w:rsidRPr="00947A5B">
        <w:rPr>
          <w:rFonts w:cs="Calibri"/>
          <w:b/>
          <w:bCs/>
          <w:i/>
          <w:iCs/>
        </w:rPr>
        <w:t>Note</w:t>
      </w:r>
      <w:r w:rsidRPr="00947A5B">
        <w:rPr>
          <w:rFonts w:cs="Calibri"/>
          <w:i/>
          <w:iCs/>
        </w:rPr>
        <w:t>: The specialist team member must note the patient chart, coordinate with the doctor and referring office, and follow up with the patient to ensure this matter is fully addressed.</w:t>
      </w:r>
    </w:p>
    <w:sectPr w:rsidR="00341E3C" w:rsidRPr="00947A5B" w:rsidSect="00CE3B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824D" w14:textId="77777777" w:rsidR="00CE3B11" w:rsidRDefault="00CE3B11" w:rsidP="000128BD">
      <w:r>
        <w:separator/>
      </w:r>
    </w:p>
  </w:endnote>
  <w:endnote w:type="continuationSeparator" w:id="0">
    <w:p w14:paraId="31715C2A" w14:textId="77777777" w:rsidR="00CE3B11" w:rsidRDefault="00CE3B11" w:rsidP="000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uli">
    <w:altName w:val="Aptos Display"/>
    <w:panose1 w:val="020B0604020202020204"/>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665" w14:textId="77777777" w:rsidR="00947A5B" w:rsidRDefault="00947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26A8" w14:textId="616C62FE" w:rsidR="00947A5B" w:rsidRPr="00F00EE9" w:rsidRDefault="00947A5B" w:rsidP="00947A5B">
    <w:pPr>
      <w:tabs>
        <w:tab w:val="center" w:pos="4680"/>
        <w:tab w:val="right" w:pos="9360"/>
      </w:tabs>
      <w:jc w:val="center"/>
      <w:rPr>
        <w:rFonts w:cs="Calibri"/>
        <w:color w:val="666666"/>
      </w:rPr>
    </w:pPr>
    <w:bookmarkStart w:id="0" w:name="_Hlk140067666"/>
    <w:r w:rsidRPr="00F00EE9">
      <w:rPr>
        <w:rFonts w:eastAsia="Cambria" w:cs="Calibri"/>
        <w:b/>
        <w:color w:val="666666"/>
      </w:rPr>
      <w:t>© 2024 ePracticeManager</w:t>
    </w:r>
  </w:p>
  <w:p w14:paraId="557CECAC" w14:textId="20A3E2BC" w:rsidR="00085E60" w:rsidRDefault="00085E60" w:rsidP="00085E60">
    <w:pPr>
      <w:tabs>
        <w:tab w:val="center" w:pos="4680"/>
        <w:tab w:val="right" w:pos="9360"/>
      </w:tabs>
      <w:jc w:val="center"/>
      <w:rPr>
        <w:color w:val="666666"/>
      </w:rPr>
    </w:pPr>
  </w:p>
  <w:bookmarkEnd w:id="0"/>
  <w:p w14:paraId="3BD582C1" w14:textId="34906E9B" w:rsidR="00695D2F" w:rsidRPr="00695D2F" w:rsidRDefault="00695D2F">
    <w:pPr>
      <w:pStyle w:val="Footer"/>
      <w:jc w:val="center"/>
      <w:rPr>
        <w:rFonts w:ascii="Muli" w:hAnsi="Muli"/>
        <w:sz w:val="20"/>
        <w:szCs w:val="20"/>
      </w:rPr>
    </w:pPr>
  </w:p>
  <w:p w14:paraId="7C4F6FD4" w14:textId="77777777" w:rsidR="00695D2F" w:rsidRDefault="0069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FFA0" w14:textId="77777777" w:rsidR="00947A5B" w:rsidRDefault="0094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19B0" w14:textId="77777777" w:rsidR="00CE3B11" w:rsidRDefault="00CE3B11" w:rsidP="000128BD">
      <w:r>
        <w:separator/>
      </w:r>
    </w:p>
  </w:footnote>
  <w:footnote w:type="continuationSeparator" w:id="0">
    <w:p w14:paraId="745CB582" w14:textId="77777777" w:rsidR="00CE3B11" w:rsidRDefault="00CE3B11" w:rsidP="0001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C294" w14:textId="77777777" w:rsidR="00947A5B" w:rsidRDefault="00947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DB40" w14:textId="16A83C7E" w:rsidR="000128BD" w:rsidRDefault="000128BD">
    <w:pPr>
      <w:pStyle w:val="Header"/>
    </w:pPr>
    <w:r>
      <w:rPr>
        <w:rFonts w:ascii="Muli" w:eastAsia="Times New Roman" w:hAnsi="Muli" w:cstheme="minorHAnsi"/>
        <w:noProof/>
        <w:color w:val="000000"/>
      </w:rPr>
      <w:drawing>
        <wp:inline distT="0" distB="0" distL="0" distR="0" wp14:anchorId="2D9E5DC9" wp14:editId="2F80B280">
          <wp:extent cx="1485900" cy="4191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ractice Manager Logo.png"/>
                  <pic:cNvPicPr/>
                </pic:nvPicPr>
                <pic:blipFill rotWithShape="1">
                  <a:blip r:embed="rId1">
                    <a:extLst>
                      <a:ext uri="{28A0092B-C50C-407E-A947-70E740481C1C}">
                        <a14:useLocalDpi xmlns:a14="http://schemas.microsoft.com/office/drawing/2010/main" val="0"/>
                      </a:ext>
                    </a:extLst>
                  </a:blip>
                  <a:srcRect l="8381" r="9885" b="15471"/>
                  <a:stretch/>
                </pic:blipFill>
                <pic:spPr bwMode="auto">
                  <a:xfrm>
                    <a:off x="0" y="0"/>
                    <a:ext cx="1524436" cy="429969"/>
                  </a:xfrm>
                  <a:prstGeom prst="rect">
                    <a:avLst/>
                  </a:prstGeom>
                  <a:ln>
                    <a:noFill/>
                  </a:ln>
                  <a:extLst>
                    <a:ext uri="{53640926-AAD7-44D8-BBD7-CCE9431645EC}">
                      <a14:shadowObscured xmlns:a14="http://schemas.microsoft.com/office/drawing/2010/main"/>
                    </a:ext>
                  </a:extLst>
                </pic:spPr>
              </pic:pic>
            </a:graphicData>
          </a:graphic>
        </wp:inline>
      </w:drawing>
    </w:r>
  </w:p>
  <w:p w14:paraId="1F7C696F" w14:textId="77777777" w:rsidR="000128BD" w:rsidRDefault="00012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1FAF" w14:textId="77777777" w:rsidR="00947A5B" w:rsidRDefault="00947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179"/>
    <w:multiLevelType w:val="hybridMultilevel"/>
    <w:tmpl w:val="FD6CBA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51D4B"/>
    <w:multiLevelType w:val="hybridMultilevel"/>
    <w:tmpl w:val="C7AA6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D67DE"/>
    <w:multiLevelType w:val="hybridMultilevel"/>
    <w:tmpl w:val="E0B8A8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A0830"/>
    <w:multiLevelType w:val="hybridMultilevel"/>
    <w:tmpl w:val="77D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A1562"/>
    <w:multiLevelType w:val="hybridMultilevel"/>
    <w:tmpl w:val="3C9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361EB"/>
    <w:multiLevelType w:val="hybridMultilevel"/>
    <w:tmpl w:val="ECE0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46504"/>
    <w:multiLevelType w:val="hybridMultilevel"/>
    <w:tmpl w:val="53E4A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3402C"/>
    <w:multiLevelType w:val="hybridMultilevel"/>
    <w:tmpl w:val="2E9C7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81571"/>
    <w:multiLevelType w:val="hybridMultilevel"/>
    <w:tmpl w:val="C07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0427"/>
    <w:multiLevelType w:val="hybridMultilevel"/>
    <w:tmpl w:val="09BE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D0C6F"/>
    <w:multiLevelType w:val="hybridMultilevel"/>
    <w:tmpl w:val="768A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F555A"/>
    <w:multiLevelType w:val="hybridMultilevel"/>
    <w:tmpl w:val="31AC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6949"/>
    <w:multiLevelType w:val="hybridMultilevel"/>
    <w:tmpl w:val="38F0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D4B1E"/>
    <w:multiLevelType w:val="hybridMultilevel"/>
    <w:tmpl w:val="0652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752B3"/>
    <w:multiLevelType w:val="hybridMultilevel"/>
    <w:tmpl w:val="C9A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E391D"/>
    <w:multiLevelType w:val="hybridMultilevel"/>
    <w:tmpl w:val="7A48C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88383">
    <w:abstractNumId w:val="4"/>
  </w:num>
  <w:num w:numId="2" w16cid:durableId="1714771086">
    <w:abstractNumId w:val="8"/>
  </w:num>
  <w:num w:numId="3" w16cid:durableId="1171262461">
    <w:abstractNumId w:val="6"/>
  </w:num>
  <w:num w:numId="4" w16cid:durableId="676923188">
    <w:abstractNumId w:val="3"/>
  </w:num>
  <w:num w:numId="5" w16cid:durableId="457114301">
    <w:abstractNumId w:val="1"/>
  </w:num>
  <w:num w:numId="6" w16cid:durableId="1746024525">
    <w:abstractNumId w:val="2"/>
  </w:num>
  <w:num w:numId="7" w16cid:durableId="777943093">
    <w:abstractNumId w:val="15"/>
  </w:num>
  <w:num w:numId="8" w16cid:durableId="1113793443">
    <w:abstractNumId w:val="12"/>
  </w:num>
  <w:num w:numId="9" w16cid:durableId="858811221">
    <w:abstractNumId w:val="14"/>
  </w:num>
  <w:num w:numId="10" w16cid:durableId="2111731338">
    <w:abstractNumId w:val="11"/>
  </w:num>
  <w:num w:numId="11" w16cid:durableId="556817219">
    <w:abstractNumId w:val="0"/>
  </w:num>
  <w:num w:numId="12" w16cid:durableId="704066784">
    <w:abstractNumId w:val="5"/>
  </w:num>
  <w:num w:numId="13" w16cid:durableId="376973680">
    <w:abstractNumId w:val="10"/>
  </w:num>
  <w:num w:numId="14" w16cid:durableId="1193107899">
    <w:abstractNumId w:val="7"/>
  </w:num>
  <w:num w:numId="15" w16cid:durableId="1853445616">
    <w:abstractNumId w:val="9"/>
  </w:num>
  <w:num w:numId="16" w16cid:durableId="1413040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69"/>
    <w:rsid w:val="0000166F"/>
    <w:rsid w:val="00002B38"/>
    <w:rsid w:val="000128BD"/>
    <w:rsid w:val="000154CE"/>
    <w:rsid w:val="00085BE4"/>
    <w:rsid w:val="00085E60"/>
    <w:rsid w:val="000E27DC"/>
    <w:rsid w:val="00103EB8"/>
    <w:rsid w:val="0018706F"/>
    <w:rsid w:val="001D1F96"/>
    <w:rsid w:val="001E04BA"/>
    <w:rsid w:val="001E0AD6"/>
    <w:rsid w:val="001F2A34"/>
    <w:rsid w:val="002277D1"/>
    <w:rsid w:val="00275DD4"/>
    <w:rsid w:val="002C2469"/>
    <w:rsid w:val="002D326E"/>
    <w:rsid w:val="002E5A2F"/>
    <w:rsid w:val="00341E3C"/>
    <w:rsid w:val="00347B31"/>
    <w:rsid w:val="00372B2C"/>
    <w:rsid w:val="003A4391"/>
    <w:rsid w:val="003B321E"/>
    <w:rsid w:val="003E1979"/>
    <w:rsid w:val="003E336E"/>
    <w:rsid w:val="004752B2"/>
    <w:rsid w:val="00515947"/>
    <w:rsid w:val="005D19C6"/>
    <w:rsid w:val="00610AAF"/>
    <w:rsid w:val="00694197"/>
    <w:rsid w:val="00695D2F"/>
    <w:rsid w:val="006B1031"/>
    <w:rsid w:val="006B29AB"/>
    <w:rsid w:val="006E0156"/>
    <w:rsid w:val="00705D41"/>
    <w:rsid w:val="007B2B23"/>
    <w:rsid w:val="007B518A"/>
    <w:rsid w:val="007C0B1E"/>
    <w:rsid w:val="007F1967"/>
    <w:rsid w:val="00947A5B"/>
    <w:rsid w:val="009F15D1"/>
    <w:rsid w:val="00A333CF"/>
    <w:rsid w:val="00A41281"/>
    <w:rsid w:val="00A41EB4"/>
    <w:rsid w:val="00B22C0B"/>
    <w:rsid w:val="00B94830"/>
    <w:rsid w:val="00BD4030"/>
    <w:rsid w:val="00BD6AAB"/>
    <w:rsid w:val="00BE6829"/>
    <w:rsid w:val="00C1440A"/>
    <w:rsid w:val="00C73AD0"/>
    <w:rsid w:val="00CE3B11"/>
    <w:rsid w:val="00DA407E"/>
    <w:rsid w:val="00E4348A"/>
    <w:rsid w:val="00E558B0"/>
    <w:rsid w:val="00EA0E8C"/>
    <w:rsid w:val="00EA52E4"/>
    <w:rsid w:val="00F270A4"/>
    <w:rsid w:val="00FB5845"/>
    <w:rsid w:val="00FC6579"/>
    <w:rsid w:val="00FD21B4"/>
    <w:rsid w:val="00FE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2565"/>
  <w15:chartTrackingRefBased/>
  <w15:docId w15:val="{A2DD98AC-A426-463C-89CF-51122D72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69"/>
    <w:pPr>
      <w:spacing w:after="0" w:line="240" w:lineRule="auto"/>
    </w:pPr>
    <w:rPr>
      <w:rFonts w:ascii="Calibri" w:hAnsi="Calibri" w:cs="Times New Roman"/>
      <w:sz w:val="24"/>
      <w:szCs w:val="24"/>
    </w:rPr>
  </w:style>
  <w:style w:type="paragraph" w:styleId="Heading1">
    <w:name w:val="heading 1"/>
    <w:basedOn w:val="Normal"/>
    <w:next w:val="Normal"/>
    <w:link w:val="Heading1Char"/>
    <w:autoRedefine/>
    <w:uiPriority w:val="9"/>
    <w:qFormat/>
    <w:rsid w:val="00085E60"/>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085E60"/>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autoRedefine/>
    <w:uiPriority w:val="9"/>
    <w:unhideWhenUsed/>
    <w:qFormat/>
    <w:rsid w:val="00085E60"/>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autoRedefine/>
    <w:uiPriority w:val="9"/>
    <w:unhideWhenUsed/>
    <w:qFormat/>
    <w:rsid w:val="00085E6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085E6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unhideWhenUsed/>
    <w:qFormat/>
    <w:rsid w:val="00085E6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autoRedefine/>
    <w:uiPriority w:val="9"/>
    <w:unhideWhenUsed/>
    <w:qFormat/>
    <w:rsid w:val="00085E6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autoRedefine/>
    <w:uiPriority w:val="9"/>
    <w:unhideWhenUsed/>
    <w:qFormat/>
    <w:rsid w:val="00085E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autoRedefine/>
    <w:uiPriority w:val="9"/>
    <w:unhideWhenUsed/>
    <w:qFormat/>
    <w:rsid w:val="00085E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469"/>
    <w:rPr>
      <w:color w:val="0563C1"/>
      <w:u w:val="single"/>
    </w:rPr>
  </w:style>
  <w:style w:type="character" w:styleId="FollowedHyperlink">
    <w:name w:val="FollowedHyperlink"/>
    <w:basedOn w:val="DefaultParagraphFont"/>
    <w:uiPriority w:val="99"/>
    <w:semiHidden/>
    <w:unhideWhenUsed/>
    <w:rsid w:val="00EA0E8C"/>
    <w:rPr>
      <w:color w:val="954F72" w:themeColor="followedHyperlink"/>
      <w:u w:val="single"/>
    </w:rPr>
  </w:style>
  <w:style w:type="character" w:styleId="UnresolvedMention">
    <w:name w:val="Unresolved Mention"/>
    <w:basedOn w:val="DefaultParagraphFont"/>
    <w:uiPriority w:val="99"/>
    <w:semiHidden/>
    <w:unhideWhenUsed/>
    <w:rsid w:val="00EA0E8C"/>
    <w:rPr>
      <w:color w:val="605E5C"/>
      <w:shd w:val="clear" w:color="auto" w:fill="E1DFDD"/>
    </w:rPr>
  </w:style>
  <w:style w:type="paragraph" w:styleId="Header">
    <w:name w:val="header"/>
    <w:basedOn w:val="Normal"/>
    <w:link w:val="HeaderChar"/>
    <w:uiPriority w:val="99"/>
    <w:unhideWhenUsed/>
    <w:rsid w:val="000128BD"/>
    <w:pPr>
      <w:tabs>
        <w:tab w:val="center" w:pos="4680"/>
        <w:tab w:val="right" w:pos="9360"/>
      </w:tabs>
    </w:pPr>
  </w:style>
  <w:style w:type="character" w:customStyle="1" w:styleId="HeaderChar">
    <w:name w:val="Header Char"/>
    <w:basedOn w:val="DefaultParagraphFont"/>
    <w:link w:val="Header"/>
    <w:uiPriority w:val="99"/>
    <w:rsid w:val="000128BD"/>
    <w:rPr>
      <w:rFonts w:ascii="Calibri" w:hAnsi="Calibri" w:cs="Times New Roman"/>
      <w:sz w:val="24"/>
      <w:szCs w:val="24"/>
    </w:rPr>
  </w:style>
  <w:style w:type="paragraph" w:styleId="Footer">
    <w:name w:val="footer"/>
    <w:basedOn w:val="Normal"/>
    <w:link w:val="FooterChar"/>
    <w:uiPriority w:val="99"/>
    <w:unhideWhenUsed/>
    <w:rsid w:val="000128BD"/>
    <w:pPr>
      <w:tabs>
        <w:tab w:val="center" w:pos="4680"/>
        <w:tab w:val="right" w:pos="9360"/>
      </w:tabs>
    </w:pPr>
  </w:style>
  <w:style w:type="character" w:customStyle="1" w:styleId="FooterChar">
    <w:name w:val="Footer Char"/>
    <w:basedOn w:val="DefaultParagraphFont"/>
    <w:link w:val="Footer"/>
    <w:uiPriority w:val="99"/>
    <w:rsid w:val="000128BD"/>
    <w:rPr>
      <w:rFonts w:ascii="Calibri" w:hAnsi="Calibri" w:cs="Times New Roman"/>
      <w:sz w:val="24"/>
      <w:szCs w:val="24"/>
    </w:rPr>
  </w:style>
  <w:style w:type="paragraph" w:styleId="ListParagraph">
    <w:name w:val="List Paragraph"/>
    <w:basedOn w:val="Normal"/>
    <w:uiPriority w:val="34"/>
    <w:qFormat/>
    <w:rsid w:val="000128BD"/>
    <w:pPr>
      <w:ind w:left="720"/>
      <w:contextualSpacing/>
    </w:pPr>
  </w:style>
  <w:style w:type="paragraph" w:styleId="BalloonText">
    <w:name w:val="Balloon Text"/>
    <w:basedOn w:val="Normal"/>
    <w:link w:val="BalloonTextChar"/>
    <w:uiPriority w:val="99"/>
    <w:semiHidden/>
    <w:unhideWhenUsed/>
    <w:rsid w:val="0001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BD"/>
    <w:rPr>
      <w:rFonts w:ascii="Segoe UI" w:hAnsi="Segoe UI" w:cs="Segoe UI"/>
      <w:sz w:val="18"/>
      <w:szCs w:val="18"/>
    </w:rPr>
  </w:style>
  <w:style w:type="paragraph" w:styleId="NoSpacing">
    <w:name w:val="No Spacing"/>
    <w:autoRedefine/>
    <w:uiPriority w:val="1"/>
    <w:qFormat/>
    <w:rsid w:val="00085E60"/>
    <w:pPr>
      <w:spacing w:after="0" w:line="240" w:lineRule="auto"/>
    </w:pPr>
    <w:rPr>
      <w:rFonts w:cstheme="minorHAnsi"/>
      <w:b/>
      <w:color w:val="262626" w:themeColor="text1" w:themeTint="D9"/>
      <w:sz w:val="24"/>
    </w:rPr>
  </w:style>
  <w:style w:type="table" w:styleId="TableGrid">
    <w:name w:val="Table Grid"/>
    <w:basedOn w:val="TableNormal"/>
    <w:uiPriority w:val="39"/>
    <w:rsid w:val="0001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E60"/>
    <w:rPr>
      <w:rFonts w:asciiTheme="majorHAnsi" w:eastAsiaTheme="majorEastAsia" w:hAnsiTheme="majorHAnsi" w:cstheme="majorBidi"/>
      <w:b/>
      <w:sz w:val="32"/>
      <w:szCs w:val="32"/>
    </w:rPr>
  </w:style>
  <w:style w:type="character" w:styleId="CommentReference">
    <w:name w:val="annotation reference"/>
    <w:basedOn w:val="DefaultParagraphFont"/>
    <w:uiPriority w:val="99"/>
    <w:semiHidden/>
    <w:unhideWhenUsed/>
    <w:rsid w:val="00695D2F"/>
    <w:rPr>
      <w:sz w:val="16"/>
      <w:szCs w:val="16"/>
    </w:rPr>
  </w:style>
  <w:style w:type="paragraph" w:styleId="CommentText">
    <w:name w:val="annotation text"/>
    <w:basedOn w:val="Normal"/>
    <w:link w:val="CommentTextChar"/>
    <w:uiPriority w:val="99"/>
    <w:semiHidden/>
    <w:unhideWhenUsed/>
    <w:rsid w:val="00695D2F"/>
    <w:rPr>
      <w:sz w:val="20"/>
      <w:szCs w:val="20"/>
    </w:rPr>
  </w:style>
  <w:style w:type="character" w:customStyle="1" w:styleId="CommentTextChar">
    <w:name w:val="Comment Text Char"/>
    <w:basedOn w:val="DefaultParagraphFont"/>
    <w:link w:val="CommentText"/>
    <w:uiPriority w:val="99"/>
    <w:semiHidden/>
    <w:rsid w:val="00695D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D2F"/>
    <w:rPr>
      <w:b/>
      <w:bCs/>
    </w:rPr>
  </w:style>
  <w:style w:type="character" w:customStyle="1" w:styleId="CommentSubjectChar">
    <w:name w:val="Comment Subject Char"/>
    <w:basedOn w:val="CommentTextChar"/>
    <w:link w:val="CommentSubject"/>
    <w:uiPriority w:val="99"/>
    <w:semiHidden/>
    <w:rsid w:val="00695D2F"/>
    <w:rPr>
      <w:rFonts w:ascii="Calibri" w:hAnsi="Calibri" w:cs="Times New Roman"/>
      <w:b/>
      <w:bCs/>
      <w:sz w:val="20"/>
      <w:szCs w:val="20"/>
    </w:rPr>
  </w:style>
  <w:style w:type="paragraph" w:styleId="Title">
    <w:name w:val="Title"/>
    <w:basedOn w:val="Normal"/>
    <w:next w:val="Normal"/>
    <w:link w:val="TitleChar"/>
    <w:autoRedefine/>
    <w:uiPriority w:val="10"/>
    <w:qFormat/>
    <w:rsid w:val="00085E60"/>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085E60"/>
    <w:rPr>
      <w:rFonts w:asciiTheme="majorHAnsi" w:eastAsiaTheme="majorEastAsia" w:hAnsiTheme="majorHAnsi" w:cstheme="majorBidi"/>
      <w:b/>
      <w:spacing w:val="-10"/>
      <w:kern w:val="28"/>
      <w:sz w:val="56"/>
      <w:szCs w:val="56"/>
    </w:rPr>
  </w:style>
  <w:style w:type="character" w:customStyle="1" w:styleId="Heading2Char">
    <w:name w:val="Heading 2 Char"/>
    <w:basedOn w:val="DefaultParagraphFont"/>
    <w:link w:val="Heading2"/>
    <w:uiPriority w:val="9"/>
    <w:rsid w:val="00085E60"/>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085E6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085E6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085E6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085E60"/>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rsid w:val="00085E60"/>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rsid w:val="00085E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85E6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7CD8-A551-4108-B97B-EDB715B2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Reifer</dc:creator>
  <cp:keywords/>
  <dc:description/>
  <cp:lastModifiedBy>Gillian Hollander</cp:lastModifiedBy>
  <cp:revision>6</cp:revision>
  <dcterms:created xsi:type="dcterms:W3CDTF">2020-10-07T20:23:00Z</dcterms:created>
  <dcterms:modified xsi:type="dcterms:W3CDTF">2024-05-13T16:35:00Z</dcterms:modified>
</cp:coreProperties>
</file>