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E5B2" w14:textId="77777777" w:rsidR="00485343" w:rsidRPr="00485343" w:rsidRDefault="00485343" w:rsidP="00485343">
      <w:pPr>
        <w:pStyle w:val="paragraph"/>
        <w:spacing w:before="0" w:beforeAutospacing="0" w:after="0" w:afterAutospacing="0"/>
        <w:jc w:val="center"/>
        <w:textAlignment w:val="baseline"/>
        <w:rPr>
          <w:rFonts w:ascii="Calibri" w:hAnsi="Calibri" w:cs="Calibri"/>
          <w:sz w:val="40"/>
          <w:szCs w:val="40"/>
        </w:rPr>
      </w:pPr>
      <w:r w:rsidRPr="00485343">
        <w:rPr>
          <w:rStyle w:val="normaltextrun"/>
          <w:rFonts w:ascii="Calibri" w:eastAsiaTheme="majorEastAsia" w:hAnsi="Calibri" w:cs="Calibri"/>
          <w:b/>
          <w:bCs/>
          <w:sz w:val="40"/>
          <w:szCs w:val="40"/>
        </w:rPr>
        <w:t>Appointment/Scheduling Deposit Policy</w:t>
      </w:r>
      <w:r w:rsidRPr="00485343">
        <w:rPr>
          <w:rStyle w:val="eop"/>
          <w:rFonts w:ascii="Calibri" w:eastAsiaTheme="majorEastAsia" w:hAnsi="Calibri" w:cs="Calibri"/>
          <w:sz w:val="40"/>
          <w:szCs w:val="40"/>
        </w:rPr>
        <w:t> </w:t>
      </w:r>
    </w:p>
    <w:p w14:paraId="6B77B81A" w14:textId="77777777" w:rsidR="00485343" w:rsidRPr="00485343" w:rsidRDefault="00485343" w:rsidP="00485343">
      <w:pPr>
        <w:pStyle w:val="paragraph"/>
        <w:spacing w:before="0" w:beforeAutospacing="0" w:after="0" w:afterAutospacing="0"/>
        <w:textAlignment w:val="baseline"/>
        <w:rPr>
          <w:rFonts w:ascii="Calibri" w:hAnsi="Calibri" w:cs="Calibri"/>
        </w:rPr>
      </w:pPr>
      <w:r w:rsidRPr="00485343">
        <w:rPr>
          <w:rStyle w:val="eop"/>
          <w:rFonts w:ascii="Calibri" w:eastAsiaTheme="majorEastAsia" w:hAnsi="Calibri" w:cs="Calibri"/>
        </w:rPr>
        <w:t> </w:t>
      </w:r>
    </w:p>
    <w:p w14:paraId="6ADEA080" w14:textId="77777777" w:rsidR="00485343" w:rsidRPr="00485343" w:rsidRDefault="00485343" w:rsidP="00485343">
      <w:pPr>
        <w:pStyle w:val="paragraph"/>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color w:val="000000"/>
        </w:rPr>
        <w:t>Efficient time management is critical to practice success. Last-minute cancellations and no-shows reduce patient access and result in significant production losses. While confirmation systems, financial plans, and patient education help mitigate these issues, a scheduling deposit policy may be necessary.</w:t>
      </w:r>
      <w:r w:rsidRPr="00485343">
        <w:rPr>
          <w:rStyle w:val="normaltextrun"/>
          <w:rFonts w:ascii="Calibri" w:eastAsiaTheme="majorEastAsia" w:hAnsi="Calibri" w:cs="Calibri"/>
        </w:rPr>
        <w:t> </w:t>
      </w:r>
      <w:r w:rsidRPr="00485343">
        <w:rPr>
          <w:rStyle w:val="eop"/>
          <w:rFonts w:ascii="Calibri" w:eastAsiaTheme="majorEastAsia" w:hAnsi="Calibri" w:cs="Calibri"/>
        </w:rPr>
        <w:t> </w:t>
      </w:r>
    </w:p>
    <w:p w14:paraId="4CEE76B7" w14:textId="77777777" w:rsidR="00485343" w:rsidRDefault="00485343" w:rsidP="00485343">
      <w:pPr>
        <w:pStyle w:val="paragraph"/>
        <w:spacing w:before="0" w:beforeAutospacing="0" w:after="0" w:afterAutospacing="0"/>
        <w:textAlignment w:val="baseline"/>
        <w:rPr>
          <w:rStyle w:val="normaltextrun"/>
          <w:rFonts w:ascii="Calibri" w:eastAsiaTheme="majorEastAsia" w:hAnsi="Calibri" w:cs="Calibri"/>
        </w:rPr>
      </w:pPr>
    </w:p>
    <w:p w14:paraId="79C02D6E" w14:textId="141D8E72" w:rsidR="00485343" w:rsidRPr="00485343" w:rsidRDefault="00485343" w:rsidP="00485343">
      <w:pPr>
        <w:pStyle w:val="paragraph"/>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A scheduling deposit policy requires patients to put money down to hold their appointment time for longer or larger procedures.  This deposit is then applied to treatment costs.  The details of the policy should be mapped out in advance by the owner and office manager.  A scheduling deposit policy can be implemented in offices that are seeing a loss of patient access and production due to last minute cancels and no shows.  </w:t>
      </w:r>
      <w:r w:rsidRPr="00485343">
        <w:rPr>
          <w:rStyle w:val="eop"/>
          <w:rFonts w:ascii="Calibri" w:eastAsiaTheme="majorEastAsia" w:hAnsi="Calibri" w:cs="Calibri"/>
        </w:rPr>
        <w:t> </w:t>
      </w:r>
    </w:p>
    <w:p w14:paraId="4EC51E42" w14:textId="77777777" w:rsidR="00485343" w:rsidRDefault="00485343" w:rsidP="00485343">
      <w:pPr>
        <w:pStyle w:val="paragraph"/>
        <w:spacing w:before="0" w:beforeAutospacing="0" w:after="0" w:afterAutospacing="0"/>
        <w:textAlignment w:val="baseline"/>
        <w:rPr>
          <w:rStyle w:val="normaltextrun"/>
          <w:rFonts w:ascii="Calibri" w:eastAsiaTheme="majorEastAsia" w:hAnsi="Calibri" w:cs="Calibri"/>
        </w:rPr>
      </w:pPr>
    </w:p>
    <w:p w14:paraId="5C9BDA8F" w14:textId="589E5F91" w:rsidR="00485343" w:rsidRDefault="00485343" w:rsidP="00485343">
      <w:pPr>
        <w:pStyle w:val="paragraph"/>
        <w:spacing w:before="0" w:beforeAutospacing="0" w:after="0" w:afterAutospacing="0"/>
        <w:textAlignment w:val="baseline"/>
        <w:rPr>
          <w:rStyle w:val="eop"/>
          <w:rFonts w:ascii="Calibri" w:eastAsiaTheme="majorEastAsia" w:hAnsi="Calibri" w:cs="Calibri"/>
        </w:rPr>
      </w:pPr>
      <w:r w:rsidRPr="00485343">
        <w:rPr>
          <w:rStyle w:val="normaltextrun"/>
          <w:rFonts w:ascii="Calibri" w:eastAsiaTheme="majorEastAsia" w:hAnsi="Calibri" w:cs="Calibri"/>
        </w:rPr>
        <w:t>Considerations: </w:t>
      </w:r>
      <w:r w:rsidRPr="00485343">
        <w:rPr>
          <w:rStyle w:val="eop"/>
          <w:rFonts w:ascii="Calibri" w:eastAsiaTheme="majorEastAsia" w:hAnsi="Calibri" w:cs="Calibri"/>
        </w:rPr>
        <w:t> </w:t>
      </w:r>
    </w:p>
    <w:p w14:paraId="152DB1AD" w14:textId="77777777" w:rsidR="00485343" w:rsidRPr="00485343" w:rsidRDefault="00485343" w:rsidP="00485343">
      <w:pPr>
        <w:pStyle w:val="paragraph"/>
        <w:spacing w:before="0" w:beforeAutospacing="0" w:after="0" w:afterAutospacing="0"/>
        <w:textAlignment w:val="baseline"/>
        <w:rPr>
          <w:rFonts w:ascii="Calibri" w:hAnsi="Calibri" w:cs="Calibri"/>
        </w:rPr>
      </w:pPr>
    </w:p>
    <w:p w14:paraId="621C74B1" w14:textId="77777777" w:rsidR="00485343" w:rsidRPr="00485343" w:rsidRDefault="00485343" w:rsidP="00485343">
      <w:pPr>
        <w:pStyle w:val="paragraph"/>
        <w:numPr>
          <w:ilvl w:val="0"/>
          <w:numId w:val="12"/>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Is this type of policy a good fit for our clinic and situation?  </w:t>
      </w:r>
      <w:r w:rsidRPr="00485343">
        <w:rPr>
          <w:rStyle w:val="eop"/>
          <w:rFonts w:ascii="Calibri" w:eastAsiaTheme="majorEastAsia" w:hAnsi="Calibri" w:cs="Calibri"/>
        </w:rPr>
        <w:t> </w:t>
      </w:r>
    </w:p>
    <w:p w14:paraId="78B594D8" w14:textId="77777777" w:rsidR="00485343" w:rsidRPr="00485343" w:rsidRDefault="00485343" w:rsidP="00485343">
      <w:pPr>
        <w:pStyle w:val="paragraph"/>
        <w:numPr>
          <w:ilvl w:val="0"/>
          <w:numId w:val="12"/>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Would length of procedure or dollar amount determine a deposit?</w:t>
      </w:r>
      <w:r w:rsidRPr="00485343">
        <w:rPr>
          <w:rStyle w:val="eop"/>
          <w:rFonts w:ascii="Calibri" w:eastAsiaTheme="majorEastAsia" w:hAnsi="Calibri" w:cs="Calibri"/>
        </w:rPr>
        <w:t> </w:t>
      </w:r>
    </w:p>
    <w:p w14:paraId="691C2DE8" w14:textId="77777777" w:rsidR="00485343" w:rsidRPr="00485343" w:rsidRDefault="00485343" w:rsidP="00485343">
      <w:pPr>
        <w:pStyle w:val="paragraph"/>
        <w:numPr>
          <w:ilvl w:val="0"/>
          <w:numId w:val="12"/>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Would we charge a flat rate for the appointment or a percentage of treatment costs?</w:t>
      </w:r>
      <w:r w:rsidRPr="00485343">
        <w:rPr>
          <w:rStyle w:val="eop"/>
          <w:rFonts w:ascii="Calibri" w:eastAsiaTheme="majorEastAsia" w:hAnsi="Calibri" w:cs="Calibri"/>
        </w:rPr>
        <w:t> </w:t>
      </w:r>
    </w:p>
    <w:p w14:paraId="791A1ED4" w14:textId="77777777" w:rsidR="00485343" w:rsidRPr="00485343" w:rsidRDefault="00485343" w:rsidP="00485343">
      <w:pPr>
        <w:pStyle w:val="paragraph"/>
        <w:numPr>
          <w:ilvl w:val="0"/>
          <w:numId w:val="12"/>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What is our cancellation policy?  </w:t>
      </w:r>
      <w:r w:rsidRPr="00485343">
        <w:rPr>
          <w:rStyle w:val="eop"/>
          <w:rFonts w:ascii="Calibri" w:eastAsiaTheme="majorEastAsia" w:hAnsi="Calibri" w:cs="Calibri"/>
        </w:rPr>
        <w:t> </w:t>
      </w:r>
    </w:p>
    <w:p w14:paraId="7A1DAD63" w14:textId="77777777" w:rsidR="00485343" w:rsidRPr="00485343" w:rsidRDefault="00485343" w:rsidP="00485343">
      <w:pPr>
        <w:pStyle w:val="paragraph"/>
        <w:numPr>
          <w:ilvl w:val="0"/>
          <w:numId w:val="12"/>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Would the down payment be refundable if a patient cancels with appropriate notice?</w:t>
      </w:r>
      <w:r w:rsidRPr="00485343">
        <w:rPr>
          <w:rStyle w:val="eop"/>
          <w:rFonts w:ascii="Calibri" w:eastAsiaTheme="majorEastAsia" w:hAnsi="Calibri" w:cs="Calibri"/>
        </w:rPr>
        <w:t> </w:t>
      </w:r>
    </w:p>
    <w:p w14:paraId="5F91B143" w14:textId="77777777" w:rsidR="00485343" w:rsidRPr="00485343" w:rsidRDefault="00485343" w:rsidP="00485343">
      <w:pPr>
        <w:pStyle w:val="paragraph"/>
        <w:numPr>
          <w:ilvl w:val="0"/>
          <w:numId w:val="12"/>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How would the office post the payment in the ledger? </w:t>
      </w:r>
      <w:r w:rsidRPr="00485343">
        <w:rPr>
          <w:rStyle w:val="eop"/>
          <w:rFonts w:ascii="Calibri" w:eastAsiaTheme="majorEastAsia" w:hAnsi="Calibri" w:cs="Calibri"/>
        </w:rPr>
        <w:t> </w:t>
      </w:r>
    </w:p>
    <w:p w14:paraId="734A52BE" w14:textId="77777777" w:rsidR="00485343" w:rsidRDefault="00485343" w:rsidP="00485343">
      <w:pPr>
        <w:pStyle w:val="paragraph"/>
        <w:numPr>
          <w:ilvl w:val="0"/>
          <w:numId w:val="12"/>
        </w:numPr>
        <w:spacing w:before="0" w:beforeAutospacing="0" w:after="0" w:afterAutospacing="0"/>
        <w:textAlignment w:val="baseline"/>
        <w:rPr>
          <w:rStyle w:val="eop"/>
          <w:rFonts w:ascii="Calibri" w:eastAsiaTheme="majorEastAsia" w:hAnsi="Calibri" w:cs="Calibri"/>
        </w:rPr>
      </w:pPr>
      <w:r w:rsidRPr="00485343">
        <w:rPr>
          <w:rStyle w:val="normaltextrun"/>
          <w:rFonts w:ascii="Calibri" w:eastAsiaTheme="majorEastAsia" w:hAnsi="Calibri" w:cs="Calibri"/>
        </w:rPr>
        <w:t>How is the policy communicated to the patient and what documentation is added to the chart? </w:t>
      </w:r>
      <w:r w:rsidRPr="00485343">
        <w:rPr>
          <w:rStyle w:val="eop"/>
          <w:rFonts w:ascii="Calibri" w:eastAsiaTheme="majorEastAsia" w:hAnsi="Calibri" w:cs="Calibri"/>
        </w:rPr>
        <w:t> </w:t>
      </w:r>
    </w:p>
    <w:p w14:paraId="22C1348C" w14:textId="77777777" w:rsidR="00485343" w:rsidRPr="00485343" w:rsidRDefault="00485343" w:rsidP="00485343">
      <w:pPr>
        <w:pStyle w:val="paragraph"/>
        <w:spacing w:before="0" w:beforeAutospacing="0" w:after="0" w:afterAutospacing="0"/>
        <w:textAlignment w:val="baseline"/>
        <w:rPr>
          <w:rFonts w:ascii="Calibri" w:hAnsi="Calibri" w:cs="Calibri"/>
        </w:rPr>
      </w:pPr>
    </w:p>
    <w:p w14:paraId="05554973" w14:textId="77777777" w:rsidR="00485343" w:rsidRDefault="00485343" w:rsidP="00485343">
      <w:pPr>
        <w:pStyle w:val="paragraph"/>
        <w:spacing w:before="0" w:beforeAutospacing="0" w:after="0" w:afterAutospacing="0"/>
        <w:textAlignment w:val="baseline"/>
        <w:rPr>
          <w:rStyle w:val="eop"/>
          <w:rFonts w:ascii="Calibri" w:eastAsiaTheme="majorEastAsia" w:hAnsi="Calibri" w:cs="Calibri"/>
        </w:rPr>
      </w:pPr>
      <w:r w:rsidRPr="00485343">
        <w:rPr>
          <w:rStyle w:val="normaltextrun"/>
          <w:rFonts w:ascii="Calibri" w:eastAsiaTheme="majorEastAsia" w:hAnsi="Calibri" w:cs="Calibri"/>
        </w:rPr>
        <w:t>Guidelines: </w:t>
      </w:r>
      <w:r w:rsidRPr="00485343">
        <w:rPr>
          <w:rStyle w:val="eop"/>
          <w:rFonts w:ascii="Calibri" w:eastAsiaTheme="majorEastAsia" w:hAnsi="Calibri" w:cs="Calibri"/>
        </w:rPr>
        <w:t> </w:t>
      </w:r>
    </w:p>
    <w:p w14:paraId="36996E6E" w14:textId="77777777" w:rsidR="00485343" w:rsidRDefault="00485343" w:rsidP="00485343">
      <w:pPr>
        <w:pStyle w:val="paragraph"/>
        <w:spacing w:before="0" w:beforeAutospacing="0" w:after="0" w:afterAutospacing="0"/>
        <w:textAlignment w:val="baseline"/>
        <w:rPr>
          <w:rFonts w:ascii="Calibri" w:hAnsi="Calibri" w:cs="Calibri"/>
        </w:rPr>
      </w:pPr>
    </w:p>
    <w:p w14:paraId="33EF6F29" w14:textId="4A3D8EBB" w:rsidR="00485343" w:rsidRPr="00485343" w:rsidRDefault="00485343" w:rsidP="00485343">
      <w:pPr>
        <w:pStyle w:val="paragraph"/>
        <w:numPr>
          <w:ilvl w:val="0"/>
          <w:numId w:val="13"/>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The policy must be clearly communicated with the patient (preferably part of a signed policy kept with other patient documents). </w:t>
      </w:r>
      <w:r w:rsidRPr="00485343">
        <w:rPr>
          <w:rStyle w:val="eop"/>
          <w:rFonts w:ascii="Calibri" w:eastAsiaTheme="majorEastAsia" w:hAnsi="Calibri" w:cs="Calibri"/>
        </w:rPr>
        <w:t> </w:t>
      </w:r>
    </w:p>
    <w:p w14:paraId="060AAA0E" w14:textId="622A8498" w:rsidR="00485343" w:rsidRPr="00485343" w:rsidRDefault="00485343" w:rsidP="00485343">
      <w:pPr>
        <w:pStyle w:val="paragraph"/>
        <w:numPr>
          <w:ilvl w:val="0"/>
          <w:numId w:val="13"/>
        </w:numPr>
        <w:spacing w:before="0" w:beforeAutospacing="0" w:after="0" w:afterAutospacing="0"/>
        <w:textAlignment w:val="baseline"/>
        <w:rPr>
          <w:rStyle w:val="normaltextrun"/>
          <w:rFonts w:ascii="Calibri" w:hAnsi="Calibri" w:cs="Calibri"/>
        </w:rPr>
      </w:pPr>
      <w:r w:rsidRPr="00485343">
        <w:rPr>
          <w:rStyle w:val="normaltextrun"/>
          <w:rFonts w:ascii="Calibri" w:eastAsiaTheme="majorEastAsia" w:hAnsi="Calibri" w:cs="Calibri"/>
        </w:rPr>
        <w:t>Patients need to be told under what circumstances the deposit is refundable or forfeited. </w:t>
      </w:r>
      <w:r w:rsidRPr="00485343">
        <w:rPr>
          <w:rStyle w:val="eop"/>
          <w:rFonts w:ascii="Calibri" w:eastAsiaTheme="majorEastAsia" w:hAnsi="Calibri" w:cs="Calibri"/>
        </w:rPr>
        <w:t> </w:t>
      </w:r>
    </w:p>
    <w:p w14:paraId="1C75B059" w14:textId="372E4B47" w:rsidR="00485343" w:rsidRPr="00485343" w:rsidRDefault="00485343" w:rsidP="00485343">
      <w:pPr>
        <w:pStyle w:val="paragraph"/>
        <w:numPr>
          <w:ilvl w:val="0"/>
          <w:numId w:val="13"/>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You must apply the policy consistently to avoid discrimination claims.</w:t>
      </w:r>
      <w:r w:rsidRPr="00485343">
        <w:rPr>
          <w:rStyle w:val="eop"/>
          <w:rFonts w:ascii="Calibri" w:eastAsiaTheme="majorEastAsia" w:hAnsi="Calibri" w:cs="Calibri"/>
        </w:rPr>
        <w:t> </w:t>
      </w:r>
    </w:p>
    <w:p w14:paraId="69FAFB14" w14:textId="77777777" w:rsidR="00485343" w:rsidRPr="00485343" w:rsidRDefault="00485343" w:rsidP="00485343">
      <w:pPr>
        <w:pStyle w:val="paragraph"/>
        <w:numPr>
          <w:ilvl w:val="0"/>
          <w:numId w:val="13"/>
        </w:numPr>
        <w:spacing w:before="0" w:beforeAutospacing="0" w:after="0" w:afterAutospacing="0"/>
        <w:textAlignment w:val="baseline"/>
        <w:rPr>
          <w:rStyle w:val="eop"/>
          <w:rFonts w:ascii="Calibri" w:hAnsi="Calibri" w:cs="Calibri"/>
        </w:rPr>
      </w:pPr>
      <w:r w:rsidRPr="00485343">
        <w:rPr>
          <w:rStyle w:val="normaltextrun"/>
          <w:rFonts w:ascii="Calibri" w:eastAsiaTheme="majorEastAsia" w:hAnsi="Calibri" w:cs="Calibri"/>
        </w:rPr>
        <w:t>Check any state-specific laws that may apply.  </w:t>
      </w:r>
      <w:r w:rsidRPr="00485343">
        <w:rPr>
          <w:rStyle w:val="eop"/>
          <w:rFonts w:ascii="Calibri" w:eastAsiaTheme="majorEastAsia" w:hAnsi="Calibri" w:cs="Calibri"/>
        </w:rPr>
        <w:t> </w:t>
      </w:r>
    </w:p>
    <w:p w14:paraId="04C51CC0" w14:textId="77777777" w:rsidR="00485343" w:rsidRPr="00485343" w:rsidRDefault="00485343" w:rsidP="00485343">
      <w:pPr>
        <w:pStyle w:val="paragraph"/>
        <w:spacing w:before="0" w:beforeAutospacing="0" w:after="0" w:afterAutospacing="0"/>
        <w:ind w:left="720"/>
        <w:textAlignment w:val="baseline"/>
        <w:rPr>
          <w:rFonts w:ascii="Calibri" w:hAnsi="Calibri" w:cs="Calibri"/>
        </w:rPr>
      </w:pPr>
    </w:p>
    <w:p w14:paraId="0ABCA23D" w14:textId="77777777" w:rsidR="003D5BCB" w:rsidRDefault="003D5BCB">
      <w:pPr>
        <w:rPr>
          <w:rFonts w:ascii="Calibri" w:hAnsi="Calibri" w:cs="Calibri"/>
        </w:rPr>
      </w:pPr>
    </w:p>
    <w:p w14:paraId="6401A417" w14:textId="77777777" w:rsidR="00485343" w:rsidRPr="00485343" w:rsidRDefault="00485343" w:rsidP="00485343">
      <w:pPr>
        <w:spacing w:after="0"/>
        <w:jc w:val="center"/>
        <w:rPr>
          <w:rStyle w:val="Style1"/>
          <w:rFonts w:ascii="Calibri" w:hAnsi="Calibri" w:cs="Calibri"/>
        </w:rPr>
      </w:pPr>
      <w:r w:rsidRPr="00485343">
        <w:rPr>
          <w:rStyle w:val="Style1"/>
          <w:rFonts w:ascii="Calibri" w:hAnsi="Calibri" w:cs="Calibri"/>
        </w:rPr>
        <w:t>____ (Owner’s Name)</w:t>
      </w:r>
    </w:p>
    <w:p w14:paraId="2E00F7B9" w14:textId="77777777" w:rsidR="00485343" w:rsidRPr="00485343" w:rsidRDefault="00485343" w:rsidP="00485343">
      <w:pPr>
        <w:spacing w:after="0"/>
        <w:jc w:val="center"/>
        <w:rPr>
          <w:rStyle w:val="Style1"/>
          <w:rFonts w:ascii="Calibri" w:hAnsi="Calibri" w:cs="Calibri"/>
        </w:rPr>
      </w:pPr>
      <w:r w:rsidRPr="00485343">
        <w:rPr>
          <w:rStyle w:val="Style1"/>
          <w:rFonts w:ascii="Calibri" w:hAnsi="Calibri" w:cs="Calibri"/>
        </w:rPr>
        <w:t xml:space="preserve">____ (Practice Name) </w:t>
      </w:r>
    </w:p>
    <w:p w14:paraId="416BEA20" w14:textId="77777777" w:rsidR="00485343" w:rsidRPr="00485343" w:rsidRDefault="00485343">
      <w:pPr>
        <w:rPr>
          <w:rFonts w:ascii="Calibri" w:hAnsi="Calibri" w:cs="Calibri"/>
        </w:rPr>
      </w:pPr>
    </w:p>
    <w:sectPr w:rsidR="00485343" w:rsidRPr="004853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EFB0D" w14:textId="77777777" w:rsidR="00F46363" w:rsidRDefault="00F46363" w:rsidP="00485343">
      <w:pPr>
        <w:spacing w:after="0" w:line="240" w:lineRule="auto"/>
      </w:pPr>
      <w:r>
        <w:separator/>
      </w:r>
    </w:p>
  </w:endnote>
  <w:endnote w:type="continuationSeparator" w:id="0">
    <w:p w14:paraId="50971BB5" w14:textId="77777777" w:rsidR="00F46363" w:rsidRDefault="00F46363" w:rsidP="0048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D3D2" w14:textId="77777777" w:rsidR="00F46363" w:rsidRDefault="00F46363" w:rsidP="00485343">
      <w:pPr>
        <w:spacing w:after="0" w:line="240" w:lineRule="auto"/>
      </w:pPr>
      <w:r>
        <w:separator/>
      </w:r>
    </w:p>
  </w:footnote>
  <w:footnote w:type="continuationSeparator" w:id="0">
    <w:p w14:paraId="4D1F79D7" w14:textId="77777777" w:rsidR="00F46363" w:rsidRDefault="00F46363" w:rsidP="00485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9A3C" w14:textId="5EF58AB3" w:rsidR="00485343" w:rsidRDefault="00485343">
    <w:pPr>
      <w:pStyle w:val="Header"/>
    </w:pPr>
    <w:r>
      <w:rPr>
        <w:noProof/>
      </w:rPr>
      <w:drawing>
        <wp:inline distT="0" distB="0" distL="0" distR="0" wp14:anchorId="0CD6D3D1" wp14:editId="2888A3C9">
          <wp:extent cx="876300" cy="563336"/>
          <wp:effectExtent l="0" t="0" r="0" b="0"/>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9696" cy="5655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F63"/>
    <w:multiLevelType w:val="multilevel"/>
    <w:tmpl w:val="361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656CD7"/>
    <w:multiLevelType w:val="multilevel"/>
    <w:tmpl w:val="8E80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E2756"/>
    <w:multiLevelType w:val="multilevel"/>
    <w:tmpl w:val="860E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367554"/>
    <w:multiLevelType w:val="hybridMultilevel"/>
    <w:tmpl w:val="E97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27BD2"/>
    <w:multiLevelType w:val="multilevel"/>
    <w:tmpl w:val="E4A0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0D0B67"/>
    <w:multiLevelType w:val="multilevel"/>
    <w:tmpl w:val="273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F7279F"/>
    <w:multiLevelType w:val="multilevel"/>
    <w:tmpl w:val="5AF8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3C63CA"/>
    <w:multiLevelType w:val="multilevel"/>
    <w:tmpl w:val="F966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89346A"/>
    <w:multiLevelType w:val="multilevel"/>
    <w:tmpl w:val="0F3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9D1901"/>
    <w:multiLevelType w:val="multilevel"/>
    <w:tmpl w:val="FDD4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8A77A0"/>
    <w:multiLevelType w:val="hybridMultilevel"/>
    <w:tmpl w:val="F8C6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FD556A"/>
    <w:multiLevelType w:val="multilevel"/>
    <w:tmpl w:val="FC58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DF2EC8"/>
    <w:multiLevelType w:val="multilevel"/>
    <w:tmpl w:val="E9D2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1008920">
    <w:abstractNumId w:val="2"/>
  </w:num>
  <w:num w:numId="2" w16cid:durableId="963538353">
    <w:abstractNumId w:val="11"/>
  </w:num>
  <w:num w:numId="3" w16cid:durableId="1967196461">
    <w:abstractNumId w:val="12"/>
  </w:num>
  <w:num w:numId="4" w16cid:durableId="1624730721">
    <w:abstractNumId w:val="9"/>
  </w:num>
  <w:num w:numId="5" w16cid:durableId="1126778058">
    <w:abstractNumId w:val="0"/>
  </w:num>
  <w:num w:numId="6" w16cid:durableId="2084376566">
    <w:abstractNumId w:val="7"/>
  </w:num>
  <w:num w:numId="7" w16cid:durableId="408158255">
    <w:abstractNumId w:val="1"/>
  </w:num>
  <w:num w:numId="8" w16cid:durableId="1267536811">
    <w:abstractNumId w:val="6"/>
  </w:num>
  <w:num w:numId="9" w16cid:durableId="1923683756">
    <w:abstractNumId w:val="8"/>
  </w:num>
  <w:num w:numId="10" w16cid:durableId="1478299209">
    <w:abstractNumId w:val="4"/>
  </w:num>
  <w:num w:numId="11" w16cid:durableId="965231653">
    <w:abstractNumId w:val="5"/>
  </w:num>
  <w:num w:numId="12" w16cid:durableId="1067924055">
    <w:abstractNumId w:val="10"/>
  </w:num>
  <w:num w:numId="13" w16cid:durableId="1294099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3D5BCB"/>
    <w:rsid w:val="00485343"/>
    <w:rsid w:val="005445DE"/>
    <w:rsid w:val="007231A1"/>
    <w:rsid w:val="00F4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DDAF"/>
  <w15:chartTrackingRefBased/>
  <w15:docId w15:val="{FB556B61-1E74-4796-83A0-43D10598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343"/>
    <w:rPr>
      <w:rFonts w:eastAsiaTheme="majorEastAsia" w:cstheme="majorBidi"/>
      <w:color w:val="272727" w:themeColor="text1" w:themeTint="D8"/>
    </w:rPr>
  </w:style>
  <w:style w:type="paragraph" w:styleId="Title">
    <w:name w:val="Title"/>
    <w:basedOn w:val="Normal"/>
    <w:next w:val="Normal"/>
    <w:link w:val="TitleChar"/>
    <w:uiPriority w:val="10"/>
    <w:qFormat/>
    <w:rsid w:val="00485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343"/>
    <w:pPr>
      <w:spacing w:before="160"/>
      <w:jc w:val="center"/>
    </w:pPr>
    <w:rPr>
      <w:i/>
      <w:iCs/>
      <w:color w:val="404040" w:themeColor="text1" w:themeTint="BF"/>
    </w:rPr>
  </w:style>
  <w:style w:type="character" w:customStyle="1" w:styleId="QuoteChar">
    <w:name w:val="Quote Char"/>
    <w:basedOn w:val="DefaultParagraphFont"/>
    <w:link w:val="Quote"/>
    <w:uiPriority w:val="29"/>
    <w:rsid w:val="00485343"/>
    <w:rPr>
      <w:i/>
      <w:iCs/>
      <w:color w:val="404040" w:themeColor="text1" w:themeTint="BF"/>
    </w:rPr>
  </w:style>
  <w:style w:type="paragraph" w:styleId="ListParagraph">
    <w:name w:val="List Paragraph"/>
    <w:basedOn w:val="Normal"/>
    <w:uiPriority w:val="34"/>
    <w:qFormat/>
    <w:rsid w:val="00485343"/>
    <w:pPr>
      <w:ind w:left="720"/>
      <w:contextualSpacing/>
    </w:pPr>
  </w:style>
  <w:style w:type="character" w:styleId="IntenseEmphasis">
    <w:name w:val="Intense Emphasis"/>
    <w:basedOn w:val="DefaultParagraphFont"/>
    <w:uiPriority w:val="21"/>
    <w:qFormat/>
    <w:rsid w:val="00485343"/>
    <w:rPr>
      <w:i/>
      <w:iCs/>
      <w:color w:val="0F4761" w:themeColor="accent1" w:themeShade="BF"/>
    </w:rPr>
  </w:style>
  <w:style w:type="paragraph" w:styleId="IntenseQuote">
    <w:name w:val="Intense Quote"/>
    <w:basedOn w:val="Normal"/>
    <w:next w:val="Normal"/>
    <w:link w:val="IntenseQuoteChar"/>
    <w:uiPriority w:val="30"/>
    <w:qFormat/>
    <w:rsid w:val="00485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343"/>
    <w:rPr>
      <w:i/>
      <w:iCs/>
      <w:color w:val="0F4761" w:themeColor="accent1" w:themeShade="BF"/>
    </w:rPr>
  </w:style>
  <w:style w:type="character" w:styleId="IntenseReference">
    <w:name w:val="Intense Reference"/>
    <w:basedOn w:val="DefaultParagraphFont"/>
    <w:uiPriority w:val="32"/>
    <w:qFormat/>
    <w:rsid w:val="00485343"/>
    <w:rPr>
      <w:b/>
      <w:bCs/>
      <w:smallCaps/>
      <w:color w:val="0F4761" w:themeColor="accent1" w:themeShade="BF"/>
      <w:spacing w:val="5"/>
    </w:rPr>
  </w:style>
  <w:style w:type="paragraph" w:styleId="Header">
    <w:name w:val="header"/>
    <w:basedOn w:val="Normal"/>
    <w:link w:val="HeaderChar"/>
    <w:uiPriority w:val="99"/>
    <w:unhideWhenUsed/>
    <w:rsid w:val="00485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343"/>
  </w:style>
  <w:style w:type="paragraph" w:styleId="Footer">
    <w:name w:val="footer"/>
    <w:basedOn w:val="Normal"/>
    <w:link w:val="FooterChar"/>
    <w:uiPriority w:val="99"/>
    <w:unhideWhenUsed/>
    <w:rsid w:val="00485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343"/>
  </w:style>
  <w:style w:type="paragraph" w:customStyle="1" w:styleId="paragraph">
    <w:name w:val="paragraph"/>
    <w:basedOn w:val="Normal"/>
    <w:rsid w:val="0048534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85343"/>
  </w:style>
  <w:style w:type="character" w:customStyle="1" w:styleId="eop">
    <w:name w:val="eop"/>
    <w:basedOn w:val="DefaultParagraphFont"/>
    <w:rsid w:val="00485343"/>
  </w:style>
  <w:style w:type="character" w:customStyle="1" w:styleId="Style1">
    <w:name w:val="Style1"/>
    <w:basedOn w:val="DefaultParagraphFont"/>
    <w:uiPriority w:val="1"/>
    <w:rsid w:val="0048534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Gelotte</dc:creator>
  <cp:keywords/>
  <dc:description/>
  <cp:lastModifiedBy>Katerina Gelotte</cp:lastModifiedBy>
  <cp:revision>1</cp:revision>
  <dcterms:created xsi:type="dcterms:W3CDTF">2025-10-27T20:18:00Z</dcterms:created>
  <dcterms:modified xsi:type="dcterms:W3CDTF">2025-10-27T20:21:00Z</dcterms:modified>
</cp:coreProperties>
</file>