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21E26407" w:rsidR="00E35B68" w:rsidRDefault="00A71011" w:rsidP="00495895">
      <w:pPr>
        <w:spacing w:after="160" w:line="259" w:lineRule="auto"/>
        <w:rPr>
          <w:rFonts w:ascii="Georgia" w:hAnsi="Georgia"/>
          <w:sz w:val="72"/>
          <w:szCs w:val="72"/>
        </w:rPr>
      </w:pPr>
      <w:r>
        <w:rPr>
          <w:rFonts w:ascii="Georgia" w:hAnsi="Georgia"/>
          <w:sz w:val="72"/>
          <w:szCs w:val="72"/>
        </w:rPr>
        <w:t>Patient Coordinator</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02EF9119" w14:textId="367DB4DC" w:rsidR="0051338E"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547" w:history="1">
            <w:r w:rsidR="0051338E" w:rsidRPr="00F120FD">
              <w:rPr>
                <w:rStyle w:val="Hyperlink"/>
                <w:noProof/>
              </w:rPr>
              <w:t>INTRODUCTION</w:t>
            </w:r>
            <w:r w:rsidR="0051338E">
              <w:rPr>
                <w:noProof/>
                <w:webHidden/>
              </w:rPr>
              <w:tab/>
            </w:r>
            <w:r w:rsidR="0051338E">
              <w:rPr>
                <w:noProof/>
                <w:webHidden/>
              </w:rPr>
              <w:fldChar w:fldCharType="begin"/>
            </w:r>
            <w:r w:rsidR="0051338E">
              <w:rPr>
                <w:noProof/>
                <w:webHidden/>
              </w:rPr>
              <w:instrText xml:space="preserve"> PAGEREF _Toc52405547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B9E10CC" w14:textId="7EB61C90"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48" w:history="1">
            <w:r w:rsidR="0051338E" w:rsidRPr="00F120FD">
              <w:rPr>
                <w:rStyle w:val="Hyperlink"/>
                <w:noProof/>
              </w:rPr>
              <w:t>Understanding Your Role</w:t>
            </w:r>
            <w:r w:rsidR="0051338E">
              <w:rPr>
                <w:noProof/>
                <w:webHidden/>
              </w:rPr>
              <w:tab/>
            </w:r>
            <w:r w:rsidR="0051338E">
              <w:rPr>
                <w:noProof/>
                <w:webHidden/>
              </w:rPr>
              <w:fldChar w:fldCharType="begin"/>
            </w:r>
            <w:r w:rsidR="0051338E">
              <w:rPr>
                <w:noProof/>
                <w:webHidden/>
              </w:rPr>
              <w:instrText xml:space="preserve"> PAGEREF _Toc52405548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F73C1A" w14:textId="15AF9AB1" w:rsidR="0051338E" w:rsidRDefault="002D60A2">
          <w:pPr>
            <w:pStyle w:val="TOC1"/>
            <w:tabs>
              <w:tab w:val="right" w:leader="dot" w:pos="9350"/>
            </w:tabs>
            <w:rPr>
              <w:rFonts w:asciiTheme="minorHAnsi" w:eastAsiaTheme="minorEastAsia" w:hAnsiTheme="minorHAnsi" w:cstheme="minorBidi"/>
              <w:noProof/>
              <w:sz w:val="22"/>
              <w:szCs w:val="22"/>
            </w:rPr>
          </w:pPr>
          <w:hyperlink w:anchor="_Toc52405549" w:history="1">
            <w:r w:rsidR="0051338E" w:rsidRPr="00F120FD">
              <w:rPr>
                <w:rStyle w:val="Hyperlink"/>
                <w:noProof/>
              </w:rPr>
              <w:t>GENERAL DESCRIPTION</w:t>
            </w:r>
            <w:r w:rsidR="0051338E">
              <w:rPr>
                <w:noProof/>
                <w:webHidden/>
              </w:rPr>
              <w:tab/>
            </w:r>
            <w:r w:rsidR="0051338E">
              <w:rPr>
                <w:noProof/>
                <w:webHidden/>
              </w:rPr>
              <w:fldChar w:fldCharType="begin"/>
            </w:r>
            <w:r w:rsidR="0051338E">
              <w:rPr>
                <w:noProof/>
                <w:webHidden/>
              </w:rPr>
              <w:instrText xml:space="preserve"> PAGEREF _Toc52405549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5CC981B1" w14:textId="71AEF46F"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0" w:history="1">
            <w:r w:rsidR="0051338E" w:rsidRPr="00F120FD">
              <w:rPr>
                <w:rStyle w:val="Hyperlink"/>
                <w:noProof/>
              </w:rPr>
              <w:t>Purpose</w:t>
            </w:r>
            <w:r w:rsidR="0051338E">
              <w:rPr>
                <w:noProof/>
                <w:webHidden/>
              </w:rPr>
              <w:tab/>
            </w:r>
            <w:r w:rsidR="0051338E">
              <w:rPr>
                <w:noProof/>
                <w:webHidden/>
              </w:rPr>
              <w:fldChar w:fldCharType="begin"/>
            </w:r>
            <w:r w:rsidR="0051338E">
              <w:rPr>
                <w:noProof/>
                <w:webHidden/>
              </w:rPr>
              <w:instrText xml:space="preserve"> PAGEREF _Toc52405550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98151BF" w14:textId="46BE7D96"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1" w:history="1">
            <w:r w:rsidR="0051338E" w:rsidRPr="00F120FD">
              <w:rPr>
                <w:rStyle w:val="Hyperlink"/>
                <w:noProof/>
              </w:rPr>
              <w:t>Primary Objectives</w:t>
            </w:r>
            <w:r w:rsidR="0051338E">
              <w:rPr>
                <w:noProof/>
                <w:webHidden/>
              </w:rPr>
              <w:tab/>
            </w:r>
            <w:r w:rsidR="0051338E">
              <w:rPr>
                <w:noProof/>
                <w:webHidden/>
              </w:rPr>
              <w:fldChar w:fldCharType="begin"/>
            </w:r>
            <w:r w:rsidR="0051338E">
              <w:rPr>
                <w:noProof/>
                <w:webHidden/>
              </w:rPr>
              <w:instrText xml:space="preserve"> PAGEREF _Toc52405551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3129DC30" w14:textId="35B79278"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2" w:history="1">
            <w:r w:rsidR="0051338E" w:rsidRPr="00F120FD">
              <w:rPr>
                <w:rStyle w:val="Hyperlink"/>
                <w:noProof/>
              </w:rPr>
              <w:t>Required Skills</w:t>
            </w:r>
            <w:r w:rsidR="0051338E">
              <w:rPr>
                <w:noProof/>
                <w:webHidden/>
              </w:rPr>
              <w:tab/>
            </w:r>
            <w:r w:rsidR="0051338E">
              <w:rPr>
                <w:noProof/>
                <w:webHidden/>
              </w:rPr>
              <w:fldChar w:fldCharType="begin"/>
            </w:r>
            <w:r w:rsidR="0051338E">
              <w:rPr>
                <w:noProof/>
                <w:webHidden/>
              </w:rPr>
              <w:instrText xml:space="preserve"> PAGEREF _Toc52405552 \h </w:instrText>
            </w:r>
            <w:r w:rsidR="0051338E">
              <w:rPr>
                <w:noProof/>
                <w:webHidden/>
              </w:rPr>
            </w:r>
            <w:r w:rsidR="0051338E">
              <w:rPr>
                <w:noProof/>
                <w:webHidden/>
              </w:rPr>
              <w:fldChar w:fldCharType="separate"/>
            </w:r>
            <w:r w:rsidR="0051338E">
              <w:rPr>
                <w:noProof/>
                <w:webHidden/>
              </w:rPr>
              <w:t>4</w:t>
            </w:r>
            <w:r w:rsidR="0051338E">
              <w:rPr>
                <w:noProof/>
                <w:webHidden/>
              </w:rPr>
              <w:fldChar w:fldCharType="end"/>
            </w:r>
          </w:hyperlink>
        </w:p>
        <w:p w14:paraId="2DF0E213" w14:textId="52EB50B2"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3" w:history="1">
            <w:r w:rsidR="0051338E" w:rsidRPr="00F120FD">
              <w:rPr>
                <w:rStyle w:val="Hyperlink"/>
                <w:noProof/>
              </w:rPr>
              <w:t>Facilities and Equipment Required</w:t>
            </w:r>
            <w:r w:rsidR="0051338E">
              <w:rPr>
                <w:noProof/>
                <w:webHidden/>
              </w:rPr>
              <w:tab/>
            </w:r>
            <w:r w:rsidR="0051338E">
              <w:rPr>
                <w:noProof/>
                <w:webHidden/>
              </w:rPr>
              <w:fldChar w:fldCharType="begin"/>
            </w:r>
            <w:r w:rsidR="0051338E">
              <w:rPr>
                <w:noProof/>
                <w:webHidden/>
              </w:rPr>
              <w:instrText xml:space="preserve"> PAGEREF _Toc52405553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0D1DB511" w14:textId="1D2D5710"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4" w:history="1">
            <w:r w:rsidR="0051338E" w:rsidRPr="00F120FD">
              <w:rPr>
                <w:rStyle w:val="Hyperlink"/>
                <w:noProof/>
              </w:rPr>
              <w:t>Supervisory Responsibilities</w:t>
            </w:r>
            <w:r w:rsidR="0051338E">
              <w:rPr>
                <w:noProof/>
                <w:webHidden/>
              </w:rPr>
              <w:tab/>
            </w:r>
            <w:r w:rsidR="0051338E">
              <w:rPr>
                <w:noProof/>
                <w:webHidden/>
              </w:rPr>
              <w:fldChar w:fldCharType="begin"/>
            </w:r>
            <w:r w:rsidR="0051338E">
              <w:rPr>
                <w:noProof/>
                <w:webHidden/>
              </w:rPr>
              <w:instrText xml:space="preserve"> PAGEREF _Toc52405554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47B80F90" w14:textId="7FD85A90"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5" w:history="1">
            <w:r w:rsidR="0051338E" w:rsidRPr="00F120FD">
              <w:rPr>
                <w:rStyle w:val="Hyperlink"/>
                <w:noProof/>
              </w:rPr>
              <w:t>Physical Demands</w:t>
            </w:r>
            <w:r w:rsidR="0051338E">
              <w:rPr>
                <w:noProof/>
                <w:webHidden/>
              </w:rPr>
              <w:tab/>
            </w:r>
            <w:r w:rsidR="0051338E">
              <w:rPr>
                <w:noProof/>
                <w:webHidden/>
              </w:rPr>
              <w:fldChar w:fldCharType="begin"/>
            </w:r>
            <w:r w:rsidR="0051338E">
              <w:rPr>
                <w:noProof/>
                <w:webHidden/>
              </w:rPr>
              <w:instrText xml:space="preserve"> PAGEREF _Toc52405555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B39DE9A" w14:textId="374F5179"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6" w:history="1">
            <w:r w:rsidR="0051338E" w:rsidRPr="00F120FD">
              <w:rPr>
                <w:rStyle w:val="Hyperlink"/>
                <w:noProof/>
              </w:rPr>
              <w:t>Hours</w:t>
            </w:r>
            <w:r w:rsidR="0051338E">
              <w:rPr>
                <w:noProof/>
                <w:webHidden/>
              </w:rPr>
              <w:tab/>
            </w:r>
            <w:r w:rsidR="0051338E">
              <w:rPr>
                <w:noProof/>
                <w:webHidden/>
              </w:rPr>
              <w:fldChar w:fldCharType="begin"/>
            </w:r>
            <w:r w:rsidR="0051338E">
              <w:rPr>
                <w:noProof/>
                <w:webHidden/>
              </w:rPr>
              <w:instrText xml:space="preserve"> PAGEREF _Toc52405556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761DAB3C" w14:textId="7B085E69"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7" w:history="1">
            <w:r w:rsidR="0051338E" w:rsidRPr="00F120FD">
              <w:rPr>
                <w:rStyle w:val="Hyperlink"/>
                <w:noProof/>
              </w:rPr>
              <w:t>Metrics</w:t>
            </w:r>
            <w:r w:rsidR="0051338E">
              <w:rPr>
                <w:noProof/>
                <w:webHidden/>
              </w:rPr>
              <w:tab/>
            </w:r>
            <w:r w:rsidR="0051338E">
              <w:rPr>
                <w:noProof/>
                <w:webHidden/>
              </w:rPr>
              <w:fldChar w:fldCharType="begin"/>
            </w:r>
            <w:r w:rsidR="0051338E">
              <w:rPr>
                <w:noProof/>
                <w:webHidden/>
              </w:rPr>
              <w:instrText xml:space="preserve"> PAGEREF _Toc52405557 \h </w:instrText>
            </w:r>
            <w:r w:rsidR="0051338E">
              <w:rPr>
                <w:noProof/>
                <w:webHidden/>
              </w:rPr>
            </w:r>
            <w:r w:rsidR="0051338E">
              <w:rPr>
                <w:noProof/>
                <w:webHidden/>
              </w:rPr>
              <w:fldChar w:fldCharType="separate"/>
            </w:r>
            <w:r w:rsidR="0051338E">
              <w:rPr>
                <w:noProof/>
                <w:webHidden/>
              </w:rPr>
              <w:t>5</w:t>
            </w:r>
            <w:r w:rsidR="0051338E">
              <w:rPr>
                <w:noProof/>
                <w:webHidden/>
              </w:rPr>
              <w:fldChar w:fldCharType="end"/>
            </w:r>
          </w:hyperlink>
        </w:p>
        <w:p w14:paraId="6B3F0F36" w14:textId="2960245F"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8" w:history="1">
            <w:r w:rsidR="0051338E" w:rsidRPr="00F120FD">
              <w:rPr>
                <w:rStyle w:val="Hyperlink"/>
                <w:noProof/>
              </w:rPr>
              <w:t>Primary Duties</w:t>
            </w:r>
            <w:r w:rsidR="0051338E">
              <w:rPr>
                <w:noProof/>
                <w:webHidden/>
              </w:rPr>
              <w:tab/>
            </w:r>
            <w:r w:rsidR="0051338E">
              <w:rPr>
                <w:noProof/>
                <w:webHidden/>
              </w:rPr>
              <w:fldChar w:fldCharType="begin"/>
            </w:r>
            <w:r w:rsidR="0051338E">
              <w:rPr>
                <w:noProof/>
                <w:webHidden/>
              </w:rPr>
              <w:instrText xml:space="preserve"> PAGEREF _Toc52405558 \h </w:instrText>
            </w:r>
            <w:r w:rsidR="0051338E">
              <w:rPr>
                <w:noProof/>
                <w:webHidden/>
              </w:rPr>
            </w:r>
            <w:r w:rsidR="0051338E">
              <w:rPr>
                <w:noProof/>
                <w:webHidden/>
              </w:rPr>
              <w:fldChar w:fldCharType="separate"/>
            </w:r>
            <w:r w:rsidR="0051338E">
              <w:rPr>
                <w:noProof/>
                <w:webHidden/>
              </w:rPr>
              <w:t>6</w:t>
            </w:r>
            <w:r w:rsidR="0051338E">
              <w:rPr>
                <w:noProof/>
                <w:webHidden/>
              </w:rPr>
              <w:fldChar w:fldCharType="end"/>
            </w:r>
          </w:hyperlink>
        </w:p>
        <w:p w14:paraId="6D37728A" w14:textId="720D2724" w:rsidR="0051338E" w:rsidRDefault="002D60A2">
          <w:pPr>
            <w:pStyle w:val="TOC2"/>
            <w:tabs>
              <w:tab w:val="right" w:leader="dot" w:pos="9350"/>
            </w:tabs>
            <w:rPr>
              <w:rFonts w:asciiTheme="minorHAnsi" w:eastAsiaTheme="minorEastAsia" w:hAnsiTheme="minorHAnsi" w:cstheme="minorBidi"/>
              <w:noProof/>
              <w:sz w:val="22"/>
              <w:szCs w:val="22"/>
            </w:rPr>
          </w:pPr>
          <w:hyperlink w:anchor="_Toc52405559" w:history="1">
            <w:r w:rsidR="0051338E" w:rsidRPr="00F120FD">
              <w:rPr>
                <w:rStyle w:val="Hyperlink"/>
                <w:noProof/>
              </w:rPr>
              <w:t>Patient Confidentiality</w:t>
            </w:r>
            <w:r w:rsidR="0051338E">
              <w:rPr>
                <w:noProof/>
                <w:webHidden/>
              </w:rPr>
              <w:tab/>
            </w:r>
            <w:r w:rsidR="0051338E">
              <w:rPr>
                <w:noProof/>
                <w:webHidden/>
              </w:rPr>
              <w:fldChar w:fldCharType="begin"/>
            </w:r>
            <w:r w:rsidR="0051338E">
              <w:rPr>
                <w:noProof/>
                <w:webHidden/>
              </w:rPr>
              <w:instrText xml:space="preserve"> PAGEREF _Toc52405559 \h </w:instrText>
            </w:r>
            <w:r w:rsidR="0051338E">
              <w:rPr>
                <w:noProof/>
                <w:webHidden/>
              </w:rPr>
            </w:r>
            <w:r w:rsidR="0051338E">
              <w:rPr>
                <w:noProof/>
                <w:webHidden/>
              </w:rPr>
              <w:fldChar w:fldCharType="separate"/>
            </w:r>
            <w:r w:rsidR="0051338E">
              <w:rPr>
                <w:noProof/>
                <w:webHidden/>
              </w:rPr>
              <w:t>7</w:t>
            </w:r>
            <w:r w:rsidR="0051338E">
              <w:rPr>
                <w:noProof/>
                <w:webHidden/>
              </w:rPr>
              <w:fldChar w:fldCharType="end"/>
            </w:r>
          </w:hyperlink>
        </w:p>
        <w:p w14:paraId="033215F1" w14:textId="60D780FC" w:rsidR="0051338E" w:rsidRDefault="002D60A2">
          <w:pPr>
            <w:pStyle w:val="TOC1"/>
            <w:tabs>
              <w:tab w:val="right" w:leader="dot" w:pos="9350"/>
            </w:tabs>
            <w:rPr>
              <w:rFonts w:asciiTheme="minorHAnsi" w:eastAsiaTheme="minorEastAsia" w:hAnsiTheme="minorHAnsi" w:cstheme="minorBidi"/>
              <w:noProof/>
              <w:sz w:val="22"/>
              <w:szCs w:val="22"/>
            </w:rPr>
          </w:pPr>
          <w:hyperlink w:anchor="_Toc52405560" w:history="1">
            <w:r w:rsidR="0051338E" w:rsidRPr="00F120FD">
              <w:rPr>
                <w:rStyle w:val="Hyperlink"/>
                <w:noProof/>
              </w:rPr>
              <w:t>SIGNATURE</w:t>
            </w:r>
            <w:r w:rsidR="0051338E">
              <w:rPr>
                <w:noProof/>
                <w:webHidden/>
              </w:rPr>
              <w:tab/>
            </w:r>
            <w:r w:rsidR="0051338E">
              <w:rPr>
                <w:noProof/>
                <w:webHidden/>
              </w:rPr>
              <w:fldChar w:fldCharType="begin"/>
            </w:r>
            <w:r w:rsidR="0051338E">
              <w:rPr>
                <w:noProof/>
                <w:webHidden/>
              </w:rPr>
              <w:instrText xml:space="preserve"> PAGEREF _Toc52405560 \h </w:instrText>
            </w:r>
            <w:r w:rsidR="0051338E">
              <w:rPr>
                <w:noProof/>
                <w:webHidden/>
              </w:rPr>
            </w:r>
            <w:r w:rsidR="0051338E">
              <w:rPr>
                <w:noProof/>
                <w:webHidden/>
              </w:rPr>
              <w:fldChar w:fldCharType="separate"/>
            </w:r>
            <w:r w:rsidR="0051338E">
              <w:rPr>
                <w:noProof/>
                <w:webHidden/>
              </w:rPr>
              <w:t>8</w:t>
            </w:r>
            <w:r w:rsidR="0051338E">
              <w:rPr>
                <w:noProof/>
                <w:webHidden/>
              </w:rPr>
              <w:fldChar w:fldCharType="end"/>
            </w:r>
          </w:hyperlink>
        </w:p>
        <w:p w14:paraId="12E1F888" w14:textId="33807121"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2405547"/>
      <w:r w:rsidRPr="00F17028">
        <w:lastRenderedPageBreak/>
        <w:t>INTRODUCTION</w:t>
      </w:r>
      <w:bookmarkEnd w:id="1"/>
      <w:bookmarkEnd w:id="2"/>
    </w:p>
    <w:p w14:paraId="33F54BC3" w14:textId="7043DD6B" w:rsidR="00E35B68" w:rsidRDefault="00A71011">
      <w:pPr>
        <w:rPr>
          <w:rFonts w:ascii="Muli" w:hAnsi="Muli"/>
        </w:rPr>
      </w:pPr>
      <w:r>
        <w:rPr>
          <w:rFonts w:ascii="Muli" w:hAnsi="Muli"/>
        </w:rPr>
        <w:t>The p</w:t>
      </w:r>
      <w:r w:rsidRPr="00A71011">
        <w:rPr>
          <w:rFonts w:ascii="Muli" w:hAnsi="Muli"/>
        </w:rPr>
        <w:t xml:space="preserve">atient coordinator </w:t>
      </w:r>
      <w:r>
        <w:rPr>
          <w:rFonts w:ascii="Muli" w:hAnsi="Muli"/>
        </w:rPr>
        <w:t xml:space="preserve">is typically </w:t>
      </w:r>
      <w:r w:rsidRPr="00A71011">
        <w:rPr>
          <w:rFonts w:ascii="Muli" w:hAnsi="Muli"/>
        </w:rPr>
        <w:t xml:space="preserve">the first verbal point of contact patients have with </w:t>
      </w:r>
      <w:r>
        <w:rPr>
          <w:rFonts w:ascii="Muli" w:hAnsi="Muli"/>
        </w:rPr>
        <w:t>the</w:t>
      </w:r>
      <w:r w:rsidRPr="00A71011">
        <w:rPr>
          <w:rFonts w:ascii="Muli" w:hAnsi="Muli"/>
        </w:rPr>
        <w:t xml:space="preserve"> office</w:t>
      </w:r>
      <w:r>
        <w:rPr>
          <w:rFonts w:ascii="Muli" w:hAnsi="Muli"/>
        </w:rPr>
        <w:t>, and they</w:t>
      </w:r>
      <w:r w:rsidRPr="00A71011">
        <w:rPr>
          <w:rFonts w:ascii="Muli" w:hAnsi="Muli"/>
        </w:rPr>
        <w:t xml:space="preserve"> help ensure patients understand every aspect of their dental care</w:t>
      </w:r>
      <w:r>
        <w:rPr>
          <w:rFonts w:ascii="Muli" w:hAnsi="Muli"/>
        </w:rPr>
        <w:t xml:space="preserve">. Additionally, the patient coordinator </w:t>
      </w:r>
      <w:r w:rsidRPr="00A71011">
        <w:rPr>
          <w:rFonts w:ascii="Muli" w:hAnsi="Muli"/>
        </w:rPr>
        <w:t>work</w:t>
      </w:r>
      <w:r>
        <w:rPr>
          <w:rFonts w:ascii="Muli" w:hAnsi="Muli"/>
        </w:rPr>
        <w:t>s</w:t>
      </w:r>
      <w:r w:rsidRPr="00A71011">
        <w:rPr>
          <w:rFonts w:ascii="Muli" w:hAnsi="Muli"/>
        </w:rPr>
        <w:t xml:space="preserve"> with the marketing coordinator to fine tune the practice’s outreach efforts</w:t>
      </w:r>
      <w:r>
        <w:rPr>
          <w:rFonts w:ascii="Muli" w:hAnsi="Muli"/>
        </w:rPr>
        <w:t>, and they</w:t>
      </w:r>
      <w:r w:rsidRPr="00A71011">
        <w:rPr>
          <w:rFonts w:ascii="Muli" w:hAnsi="Muli"/>
        </w:rPr>
        <w:t xml:space="preserve"> also work with others from referring practices</w:t>
      </w:r>
      <w:r>
        <w:rPr>
          <w:rFonts w:ascii="Muli" w:hAnsi="Muli"/>
        </w:rPr>
        <w:t>.</w:t>
      </w:r>
    </w:p>
    <w:p w14:paraId="48DFCF01" w14:textId="77777777" w:rsidR="00A71011" w:rsidRPr="00E01D98" w:rsidRDefault="00A71011">
      <w:pPr>
        <w:rPr>
          <w:rFonts w:ascii="Muli" w:hAnsi="Muli"/>
        </w:rPr>
      </w:pPr>
    </w:p>
    <w:p w14:paraId="64684CE2" w14:textId="77777777" w:rsidR="00E35B68" w:rsidRPr="00F17028" w:rsidRDefault="00E35B68">
      <w:pPr>
        <w:pStyle w:val="Heading2"/>
      </w:pPr>
      <w:bookmarkStart w:id="3" w:name="_Toc46765597"/>
      <w:bookmarkStart w:id="4" w:name="_Toc52405548"/>
      <w:r w:rsidRPr="00F17028">
        <w:t>Understanding Your Role</w:t>
      </w:r>
      <w:bookmarkEnd w:id="3"/>
      <w:bookmarkEnd w:id="4"/>
    </w:p>
    <w:p w14:paraId="105A5A2A" w14:textId="72573C43" w:rsidR="00E35B68" w:rsidRDefault="00994829" w:rsidP="00F17028">
      <w:pPr>
        <w:spacing w:after="120"/>
        <w:rPr>
          <w:rFonts w:ascii="Muli" w:hAnsi="Muli"/>
          <w:color w:val="000000"/>
        </w:rPr>
      </w:pPr>
      <w:r>
        <w:rPr>
          <w:rFonts w:ascii="Muli" w:hAnsi="Muli"/>
          <w:color w:val="000000"/>
        </w:rPr>
        <w:t xml:space="preserve">Your role in </w:t>
      </w:r>
      <w:r w:rsidR="00A71011">
        <w:rPr>
          <w:rFonts w:ascii="Muli" w:hAnsi="Muli"/>
          <w:color w:val="000000"/>
        </w:rPr>
        <w:t xml:space="preserve">ensuring </w:t>
      </w:r>
      <w:r w:rsidR="0041577B">
        <w:rPr>
          <w:rFonts w:ascii="Muli" w:hAnsi="Muli"/>
          <w:color w:val="000000"/>
        </w:rPr>
        <w:t>a</w:t>
      </w:r>
      <w:r w:rsidR="00920B8B">
        <w:rPr>
          <w:rFonts w:ascii="Muli" w:hAnsi="Muli"/>
          <w:color w:val="000000"/>
        </w:rPr>
        <w:t xml:space="preserve"> </w:t>
      </w:r>
      <w:r w:rsidR="0041577B">
        <w:rPr>
          <w:rFonts w:ascii="Muli" w:hAnsi="Muli"/>
          <w:color w:val="000000"/>
        </w:rPr>
        <w:t>patient</w:t>
      </w:r>
      <w:r w:rsidR="00A71011">
        <w:rPr>
          <w:rFonts w:ascii="Muli" w:hAnsi="Muli"/>
          <w:color w:val="000000"/>
        </w:rPr>
        <w:t xml:space="preserve"> receives the best care </w:t>
      </w:r>
      <w:r w:rsidR="00920B8B">
        <w:rPr>
          <w:rFonts w:ascii="Muli" w:hAnsi="Muli"/>
          <w:color w:val="000000"/>
        </w:rPr>
        <w:t>consists of the following steps</w:t>
      </w:r>
      <w:r w:rsidR="00E35B68" w:rsidRPr="00E01D98">
        <w:rPr>
          <w:rFonts w:ascii="Muli" w:hAnsi="Muli"/>
          <w:color w:val="000000"/>
        </w:rPr>
        <w:t>:</w:t>
      </w:r>
    </w:p>
    <w:p w14:paraId="38353F95" w14:textId="32B959A4" w:rsidR="00994829" w:rsidRPr="00A71011"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Be</w:t>
      </w:r>
      <w:r w:rsidR="00A71011">
        <w:rPr>
          <w:rFonts w:ascii="Muli" w:hAnsi="Muli"/>
          <w:color w:val="000000"/>
        </w:rPr>
        <w:t xml:space="preserve"> the first in line to answer the phone if not already on another call.</w:t>
      </w:r>
    </w:p>
    <w:p w14:paraId="098E4ED6" w14:textId="0C1BCB36" w:rsidR="00A71011" w:rsidRPr="00994829" w:rsidRDefault="0051338E" w:rsidP="00F17028">
      <w:pPr>
        <w:numPr>
          <w:ilvl w:val="0"/>
          <w:numId w:val="33"/>
        </w:numPr>
        <w:pBdr>
          <w:top w:val="nil"/>
          <w:left w:val="nil"/>
          <w:bottom w:val="nil"/>
          <w:right w:val="nil"/>
          <w:between w:val="nil"/>
        </w:pBdr>
        <w:spacing w:after="120"/>
        <w:rPr>
          <w:rFonts w:ascii="Muli" w:hAnsi="Muli"/>
        </w:rPr>
      </w:pPr>
      <w:r>
        <w:rPr>
          <w:rFonts w:ascii="Muli" w:hAnsi="Muli"/>
          <w:color w:val="000000"/>
        </w:rPr>
        <w:t>Properly</w:t>
      </w:r>
      <w:r w:rsidR="00A71011">
        <w:rPr>
          <w:rFonts w:ascii="Muli" w:hAnsi="Muli"/>
          <w:color w:val="000000"/>
        </w:rPr>
        <w:t xml:space="preserve"> welcome patients into the practice, making them feel welcome and comfortable. </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2405549"/>
      <w:r w:rsidRPr="00F17028">
        <w:t>GENERAL DESCRIPTION</w:t>
      </w:r>
      <w:bookmarkEnd w:id="5"/>
      <w:bookmarkEnd w:id="6"/>
    </w:p>
    <w:p w14:paraId="38DCCC0E" w14:textId="77777777" w:rsidR="00E35B68" w:rsidRPr="00F17028" w:rsidRDefault="00E35B68">
      <w:pPr>
        <w:pStyle w:val="Heading2"/>
      </w:pPr>
      <w:bookmarkStart w:id="7" w:name="_Toc46765599"/>
      <w:bookmarkStart w:id="8" w:name="_Toc52405550"/>
      <w:r w:rsidRPr="00F17028">
        <w:t>Purpose</w:t>
      </w:r>
      <w:bookmarkEnd w:id="7"/>
      <w:bookmarkEnd w:id="8"/>
    </w:p>
    <w:p w14:paraId="098D18F8" w14:textId="3E870355" w:rsidR="00E35B68" w:rsidRDefault="00A71011">
      <w:pPr>
        <w:rPr>
          <w:rFonts w:ascii="Muli" w:hAnsi="Muli"/>
        </w:rPr>
      </w:pPr>
      <w:r w:rsidRPr="00A71011">
        <w:rPr>
          <w:rFonts w:ascii="Muli" w:hAnsi="Muli"/>
        </w:rPr>
        <w:t xml:space="preserve">The purpose of the patient coordinator </w:t>
      </w:r>
      <w:r>
        <w:rPr>
          <w:rFonts w:ascii="Muli" w:hAnsi="Muli"/>
        </w:rPr>
        <w:t xml:space="preserve">role </w:t>
      </w:r>
      <w:r w:rsidRPr="00A71011">
        <w:rPr>
          <w:rFonts w:ascii="Muli" w:hAnsi="Muli"/>
        </w:rPr>
        <w:t>is to assist patients in reaching their dental goals by smoothly moving them from initial contact through scheduling, consultation</w:t>
      </w:r>
      <w:r>
        <w:rPr>
          <w:rFonts w:ascii="Muli" w:hAnsi="Muli"/>
        </w:rPr>
        <w:t>,</w:t>
      </w:r>
      <w:r w:rsidRPr="00A71011">
        <w:rPr>
          <w:rFonts w:ascii="Muli" w:hAnsi="Muli"/>
        </w:rPr>
        <w:t xml:space="preserve"> and to the case presentation process</w:t>
      </w:r>
      <w:r>
        <w:rPr>
          <w:rFonts w:ascii="Muli" w:hAnsi="Muli"/>
        </w:rPr>
        <w:t xml:space="preserve">. </w:t>
      </w:r>
      <w:r w:rsidRPr="00A71011">
        <w:rPr>
          <w:rFonts w:ascii="Muli" w:hAnsi="Muli"/>
        </w:rPr>
        <w:t xml:space="preserve">The patient coordinator gives </w:t>
      </w:r>
      <w:r>
        <w:rPr>
          <w:rFonts w:ascii="Muli" w:hAnsi="Muli"/>
        </w:rPr>
        <w:t xml:space="preserve">special attention to </w:t>
      </w:r>
      <w:r w:rsidRPr="00A71011">
        <w:rPr>
          <w:rFonts w:ascii="Muli" w:hAnsi="Muli"/>
        </w:rPr>
        <w:t xml:space="preserve">those </w:t>
      </w:r>
      <w:r>
        <w:rPr>
          <w:rFonts w:ascii="Muli" w:hAnsi="Muli"/>
        </w:rPr>
        <w:t>considering</w:t>
      </w:r>
      <w:r w:rsidRPr="00A71011">
        <w:rPr>
          <w:rFonts w:ascii="Muli" w:hAnsi="Muli"/>
        </w:rPr>
        <w:t xml:space="preserve"> </w:t>
      </w:r>
      <w:r>
        <w:rPr>
          <w:rFonts w:ascii="Muli" w:hAnsi="Muli"/>
        </w:rPr>
        <w:t xml:space="preserve">or inquiring about the </w:t>
      </w:r>
      <w:r w:rsidRPr="00A71011">
        <w:rPr>
          <w:rFonts w:ascii="Muli" w:hAnsi="Muli"/>
        </w:rPr>
        <w:t xml:space="preserve">practice or services </w:t>
      </w:r>
      <w:r w:rsidR="007C78BC">
        <w:rPr>
          <w:rFonts w:ascii="Muli" w:hAnsi="Muli"/>
        </w:rPr>
        <w:t xml:space="preserve">in order </w:t>
      </w:r>
      <w:r w:rsidRPr="00A71011">
        <w:rPr>
          <w:rFonts w:ascii="Muli" w:hAnsi="Muli"/>
        </w:rPr>
        <w:t>to help them become patients and support them every step of the way</w:t>
      </w:r>
      <w:r w:rsidR="00E35B68" w:rsidRPr="00E01D98">
        <w:rPr>
          <w:rFonts w:ascii="Muli" w:hAnsi="Muli"/>
        </w:rPr>
        <w:t xml:space="preserve">.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9" w:name="_Toc46765600"/>
      <w:bookmarkStart w:id="10" w:name="_Toc52405551"/>
      <w:r w:rsidRPr="00F17028">
        <w:t>Primary Objectives</w:t>
      </w:r>
      <w:bookmarkEnd w:id="9"/>
      <w:bookmarkEnd w:id="10"/>
    </w:p>
    <w:p w14:paraId="5CE0A966" w14:textId="75FC39E2" w:rsidR="00E35B68" w:rsidRPr="00E01D98" w:rsidRDefault="00E35B68">
      <w:pPr>
        <w:rPr>
          <w:rFonts w:ascii="Muli" w:hAnsi="Muli"/>
        </w:rPr>
      </w:pPr>
      <w:r w:rsidRPr="00E01D98">
        <w:rPr>
          <w:rFonts w:ascii="Muli" w:hAnsi="Muli"/>
        </w:rPr>
        <w:t xml:space="preserve">The </w:t>
      </w:r>
      <w:r w:rsidR="00A71011">
        <w:rPr>
          <w:rFonts w:ascii="Muli" w:hAnsi="Muli"/>
        </w:rPr>
        <w:t xml:space="preserve">patient </w:t>
      </w:r>
      <w:r w:rsidRPr="00E01D98">
        <w:rPr>
          <w:rFonts w:ascii="Muli" w:hAnsi="Muli"/>
        </w:rPr>
        <w:t>coordinator’s primary objectives are</w:t>
      </w:r>
      <w:r w:rsidR="00A71011">
        <w:rPr>
          <w:rFonts w:ascii="Muli" w:hAnsi="Muli"/>
        </w:rPr>
        <w:t xml:space="preserve"> to</w:t>
      </w:r>
    </w:p>
    <w:p w14:paraId="31CF94C8" w14:textId="6CD168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017604C3" w:rsidR="00E35B68" w:rsidRDefault="007C78BC">
      <w:pPr>
        <w:numPr>
          <w:ilvl w:val="0"/>
          <w:numId w:val="28"/>
        </w:numPr>
        <w:rPr>
          <w:rFonts w:ascii="Muli" w:hAnsi="Muli"/>
        </w:rPr>
      </w:pPr>
      <w:r>
        <w:rPr>
          <w:rFonts w:ascii="Muli" w:hAnsi="Muli"/>
        </w:rPr>
        <w:t>build the value of the patient’s experience and service(s)</w:t>
      </w:r>
    </w:p>
    <w:p w14:paraId="27A15441" w14:textId="1C075FDA" w:rsidR="007C78BC" w:rsidRDefault="007C78BC">
      <w:pPr>
        <w:numPr>
          <w:ilvl w:val="0"/>
          <w:numId w:val="28"/>
        </w:numPr>
        <w:rPr>
          <w:rFonts w:ascii="Muli" w:hAnsi="Muli"/>
        </w:rPr>
      </w:pPr>
      <w:r>
        <w:rPr>
          <w:rFonts w:ascii="Muli" w:hAnsi="Muli"/>
        </w:rPr>
        <w:t>ensure patients feel well cared for</w:t>
      </w:r>
    </w:p>
    <w:p w14:paraId="315CAAD7" w14:textId="58B0E684" w:rsidR="007C78BC" w:rsidRPr="00E01D98" w:rsidRDefault="007C78BC">
      <w:pPr>
        <w:numPr>
          <w:ilvl w:val="0"/>
          <w:numId w:val="28"/>
        </w:numPr>
        <w:rPr>
          <w:rFonts w:ascii="Muli" w:hAnsi="Muli"/>
        </w:rPr>
      </w:pPr>
      <w:r>
        <w:rPr>
          <w:rFonts w:ascii="Muli" w:hAnsi="Muli"/>
        </w:rPr>
        <w:t>take responsibility for the entire patient base</w:t>
      </w:r>
    </w:p>
    <w:p w14:paraId="666AADF2" w14:textId="3E255E7E" w:rsidR="00E35B68" w:rsidRDefault="007C78BC">
      <w:pPr>
        <w:numPr>
          <w:ilvl w:val="0"/>
          <w:numId w:val="28"/>
        </w:numPr>
        <w:rPr>
          <w:rFonts w:ascii="Muli" w:hAnsi="Muli"/>
        </w:rPr>
      </w:pPr>
      <w:r>
        <w:rPr>
          <w:rFonts w:ascii="Muli" w:hAnsi="Muli"/>
        </w:rPr>
        <w:t>maximize the doctor’s schedule and production time</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2405552"/>
      <w:r w:rsidRPr="00F17028">
        <w:t>Required</w:t>
      </w:r>
      <w:bookmarkEnd w:id="11"/>
      <w:r w:rsidR="00994829" w:rsidRPr="00F17028">
        <w:t xml:space="preserve"> Skill</w:t>
      </w:r>
      <w:r w:rsidR="00DF160E" w:rsidRPr="00F17028">
        <w:t>s</w:t>
      </w:r>
      <w:bookmarkEnd w:id="12"/>
    </w:p>
    <w:p w14:paraId="6F6B782C" w14:textId="5D28F85B"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Excellent listening skills</w:t>
      </w:r>
    </w:p>
    <w:p w14:paraId="4FD7BD73" w14:textId="77777777" w:rsidR="007C78BC" w:rsidRPr="00E01D98" w:rsidRDefault="007C78BC" w:rsidP="007C78BC">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468531D6"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 xml:space="preserve">A good general understanding of </w:t>
      </w:r>
      <w:r w:rsidR="007C78BC">
        <w:rPr>
          <w:rFonts w:ascii="Muli" w:hAnsi="Muli"/>
          <w:color w:val="000000"/>
        </w:rPr>
        <w:t>the dental profession</w:t>
      </w:r>
    </w:p>
    <w:p w14:paraId="4BB131EB" w14:textId="21EE3F7F" w:rsidR="00E35B6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4C06C07B" w14:textId="13C21D66" w:rsidR="007C78BC" w:rsidRPr="00E01D98" w:rsidRDefault="007C78BC">
      <w:pPr>
        <w:numPr>
          <w:ilvl w:val="0"/>
          <w:numId w:val="29"/>
        </w:numPr>
        <w:pBdr>
          <w:top w:val="nil"/>
          <w:left w:val="nil"/>
          <w:bottom w:val="nil"/>
          <w:right w:val="nil"/>
          <w:between w:val="nil"/>
        </w:pBdr>
        <w:rPr>
          <w:rFonts w:ascii="Muli" w:hAnsi="Muli"/>
          <w:color w:val="000000"/>
        </w:rPr>
      </w:pPr>
      <w:r>
        <w:rPr>
          <w:rFonts w:ascii="Muli" w:hAnsi="Muli"/>
          <w:color w:val="000000"/>
        </w:rPr>
        <w:t>Superior organizational skills</w:t>
      </w:r>
    </w:p>
    <w:p w14:paraId="59A11BEC" w14:textId="05D6703E" w:rsidR="007C78BC" w:rsidRPr="007C78BC" w:rsidRDefault="007C78BC" w:rsidP="007C78BC">
      <w:pPr>
        <w:numPr>
          <w:ilvl w:val="0"/>
          <w:numId w:val="29"/>
        </w:numPr>
        <w:pBdr>
          <w:top w:val="nil"/>
          <w:left w:val="nil"/>
          <w:bottom w:val="nil"/>
          <w:right w:val="nil"/>
          <w:between w:val="nil"/>
        </w:pBdr>
        <w:spacing w:after="120"/>
        <w:rPr>
          <w:rFonts w:ascii="Muli" w:hAnsi="Muli"/>
          <w:color w:val="000000"/>
        </w:rPr>
      </w:pPr>
      <w:r>
        <w:rPr>
          <w:rFonts w:ascii="Muli" w:hAnsi="Muli"/>
          <w:color w:val="000000"/>
        </w:rPr>
        <w:t>A high level of ethics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4" w:name="_Toc46765602"/>
      <w:bookmarkStart w:id="15" w:name="_Toc52405553"/>
      <w:r w:rsidRPr="00F17028">
        <w:t>Facilities and Equipment Required</w:t>
      </w:r>
      <w:bookmarkEnd w:id="14"/>
      <w:bookmarkEnd w:id="15"/>
    </w:p>
    <w:p w14:paraId="2A615FEF" w14:textId="049738B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7C78BC">
        <w:rPr>
          <w:rFonts w:ascii="Muli" w:hAnsi="Muli"/>
        </w:rPr>
        <w:t>patient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 xml:space="preserve">access </w:t>
      </w:r>
      <w:r w:rsidR="0051338E">
        <w:rPr>
          <w:rFonts w:ascii="Muli" w:hAnsi="Muli"/>
        </w:rPr>
        <w:t>to a</w:t>
      </w:r>
    </w:p>
    <w:p w14:paraId="74AA0C9E" w14:textId="0BDDF5E8"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private office or conference room</w:t>
      </w:r>
    </w:p>
    <w:p w14:paraId="3AB2FD77" w14:textId="41CBBC71"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color w:val="000000"/>
        </w:rPr>
        <w:t>computer with contact management software, email, telephone, etc.</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2405554"/>
      <w:r w:rsidRPr="00F17028">
        <w:t>Supervisory Responsibilities</w:t>
      </w:r>
      <w:bookmarkEnd w:id="16"/>
      <w:bookmarkEnd w:id="17"/>
    </w:p>
    <w:p w14:paraId="06C250FA" w14:textId="1BFE711A" w:rsidR="00E35B68" w:rsidRDefault="00E35B68">
      <w:pPr>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2405555"/>
      <w:r w:rsidRPr="00F17028">
        <w:t>Physical Demands</w:t>
      </w:r>
      <w:bookmarkEnd w:id="18"/>
      <w:bookmarkEnd w:id="19"/>
    </w:p>
    <w:p w14:paraId="4C2ED752" w14:textId="2F6AE7AB" w:rsidR="00E35B68" w:rsidRPr="00E01D98" w:rsidRDefault="00E35B68">
      <w:pPr>
        <w:rPr>
          <w:rFonts w:ascii="Muli" w:hAnsi="Muli" w:cstheme="majorHAnsi"/>
        </w:rPr>
      </w:pPr>
      <w:r w:rsidRPr="00E01D98">
        <w:rPr>
          <w:rFonts w:ascii="Muli" w:hAnsi="Muli" w:cstheme="majorHAnsi"/>
        </w:rPr>
        <w:t xml:space="preserve">The </w:t>
      </w:r>
      <w:r w:rsidR="007C78BC">
        <w:rPr>
          <w:rFonts w:ascii="Muli" w:hAnsi="Muli" w:cstheme="majorHAnsi"/>
        </w:rPr>
        <w:t>patient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AF00D55"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7C78BC">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17EACDF"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2405556"/>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22" w:name="_Toc46765606"/>
      <w:bookmarkStart w:id="23" w:name="_Toc52405557"/>
      <w:r w:rsidRPr="00F17028">
        <w:t>Metrics</w:t>
      </w:r>
      <w:bookmarkEnd w:id="22"/>
      <w:bookmarkEnd w:id="23"/>
    </w:p>
    <w:p w14:paraId="74F6CEC7" w14:textId="41487EC0"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00E3613C" w:rsidRPr="00E01D98">
        <w:rPr>
          <w:rFonts w:ascii="Muli" w:hAnsi="Muli"/>
        </w:rPr>
        <w:t xml:space="preserve">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D248C3">
        <w:rPr>
          <w:rFonts w:ascii="Muli" w:hAnsi="Muli"/>
        </w:rPr>
        <w:t>he following</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w:t>
      </w:r>
      <w:r w:rsidRPr="00E01D98">
        <w:rPr>
          <w:rFonts w:ascii="Muli" w:hAnsi="Muli"/>
          <w:vertAlign w:val="superscript"/>
        </w:rPr>
        <w:footnoteReference w:id="1"/>
      </w:r>
      <w:r w:rsidRPr="00E01D98">
        <w:rPr>
          <w:rFonts w:ascii="Muli" w:hAnsi="Muli"/>
        </w:rPr>
        <w:t xml:space="preserve"> (KPIs):</w:t>
      </w:r>
    </w:p>
    <w:p w14:paraId="7342BC1E" w14:textId="38C39CD5" w:rsidR="007C78BC" w:rsidRPr="007C78BC" w:rsidRDefault="0051338E" w:rsidP="007C78BC">
      <w:pPr>
        <w:pStyle w:val="ListParagraph"/>
        <w:numPr>
          <w:ilvl w:val="0"/>
          <w:numId w:val="41"/>
        </w:numPr>
        <w:spacing w:after="120"/>
        <w:rPr>
          <w:rFonts w:ascii="Muli" w:hAnsi="Muli"/>
          <w:color w:val="000000"/>
        </w:rPr>
      </w:pPr>
      <w:r>
        <w:rPr>
          <w:rFonts w:ascii="Muli" w:hAnsi="Muli"/>
          <w:color w:val="000000"/>
        </w:rPr>
        <w:t>T</w:t>
      </w:r>
      <w:r w:rsidR="007C78BC" w:rsidRPr="007C78BC">
        <w:rPr>
          <w:rFonts w:ascii="Muli" w:hAnsi="Muli"/>
          <w:color w:val="000000"/>
        </w:rPr>
        <w:t>otal number of new patient appointments on the schedule</w:t>
      </w:r>
    </w:p>
    <w:p w14:paraId="1A1E82EE" w14:textId="7DDF3016" w:rsidR="00E35B68" w:rsidRDefault="00E3613C">
      <w:pPr>
        <w:spacing w:after="120"/>
        <w:rPr>
          <w:rFonts w:ascii="Muli" w:hAnsi="Muli"/>
        </w:rPr>
      </w:pPr>
      <w:r>
        <w:rPr>
          <w:rFonts w:ascii="Muli" w:hAnsi="Muli"/>
        </w:rPr>
        <w:t>An upward trend of th</w:t>
      </w:r>
      <w:r w:rsidR="00D248C3">
        <w:rPr>
          <w:rFonts w:ascii="Muli" w:hAnsi="Muli"/>
        </w:rPr>
        <w:t>is</w:t>
      </w:r>
      <w:r>
        <w:rPr>
          <w:rFonts w:ascii="Muli" w:hAnsi="Muli"/>
        </w:rPr>
        <w:t xml:space="preserve"> metrics on a graph </w:t>
      </w:r>
      <w:r w:rsidR="00E35B68" w:rsidRPr="00E01D98">
        <w:rPr>
          <w:rFonts w:ascii="Muli" w:hAnsi="Muli"/>
        </w:rPr>
        <w:t xml:space="preserve">would indicate that the </w:t>
      </w:r>
      <w:r w:rsidR="007C78BC">
        <w:rPr>
          <w:rFonts w:ascii="Muli" w:hAnsi="Muli"/>
        </w:rPr>
        <w:t>patient</w:t>
      </w:r>
      <w:r w:rsidR="00E35B68" w:rsidRPr="00E01D98">
        <w:rPr>
          <w:rFonts w:ascii="Muli" w:hAnsi="Muli"/>
        </w:rPr>
        <w:t xml:space="preserve"> coordinator is successfully meeting the objectives of the position and the needs of the practice. If these trends </w:t>
      </w:r>
      <w:r w:rsidR="00E35B68" w:rsidRPr="00E01D98">
        <w:rPr>
          <w:rFonts w:ascii="Muli" w:hAnsi="Muli"/>
        </w:rPr>
        <w:lastRenderedPageBreak/>
        <w:t xml:space="preserve">plateau or begin to decline, the </w:t>
      </w:r>
      <w:r w:rsidR="007C78BC">
        <w:rPr>
          <w:rFonts w:ascii="Muli" w:hAnsi="Muli"/>
        </w:rPr>
        <w:t xml:space="preserve">patient </w:t>
      </w:r>
      <w:r w:rsidR="00E35B68" w:rsidRPr="00E01D98">
        <w:rPr>
          <w:rFonts w:ascii="Muli" w:hAnsi="Muli"/>
        </w:rPr>
        <w:t xml:space="preserve">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4" w:name="_Toc46765607"/>
      <w:bookmarkStart w:id="25" w:name="_Toc52405558"/>
      <w:r w:rsidRPr="00F17028">
        <w:t>Primary Duties</w:t>
      </w:r>
      <w:bookmarkEnd w:id="24"/>
      <w:bookmarkEnd w:id="25"/>
    </w:p>
    <w:p w14:paraId="01D1DC74" w14:textId="181259E5" w:rsidR="00E35B68" w:rsidRPr="00E01D98" w:rsidRDefault="00E35B68">
      <w:pPr>
        <w:spacing w:after="120"/>
        <w:rPr>
          <w:rFonts w:ascii="Muli" w:hAnsi="Muli"/>
        </w:rPr>
      </w:pPr>
      <w:r w:rsidRPr="00E01D98">
        <w:rPr>
          <w:rFonts w:ascii="Muli" w:hAnsi="Muli"/>
        </w:rPr>
        <w:t xml:space="preserve">The </w:t>
      </w:r>
      <w:r w:rsidR="007C78BC">
        <w:rPr>
          <w:rFonts w:ascii="Muli" w:hAnsi="Muli"/>
        </w:rPr>
        <w:t>patient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312BF037" w:rsidR="00E35B68" w:rsidRPr="00E01D98" w:rsidRDefault="007C78BC">
      <w:pPr>
        <w:numPr>
          <w:ilvl w:val="0"/>
          <w:numId w:val="14"/>
        </w:numPr>
        <w:rPr>
          <w:rFonts w:ascii="Muli" w:hAnsi="Muli"/>
        </w:rPr>
      </w:pPr>
      <w:r>
        <w:rPr>
          <w:rFonts w:ascii="Muli" w:hAnsi="Muli"/>
        </w:rPr>
        <w:t>Completes general scheduling, confirmation, and communication duties</w:t>
      </w:r>
      <w:r w:rsidR="00E35B68" w:rsidRPr="00E01D98">
        <w:rPr>
          <w:rFonts w:ascii="Muli" w:hAnsi="Muli"/>
        </w:rPr>
        <w:t xml:space="preserve"> by</w:t>
      </w:r>
    </w:p>
    <w:p w14:paraId="36748643" w14:textId="3FF85808" w:rsidR="007C78BC" w:rsidRPr="007C78BC" w:rsidRDefault="007C78BC" w:rsidP="007C78BC">
      <w:pPr>
        <w:pStyle w:val="ListParagraph"/>
        <w:numPr>
          <w:ilvl w:val="1"/>
          <w:numId w:val="14"/>
        </w:numPr>
        <w:rPr>
          <w:rFonts w:ascii="Muli" w:hAnsi="Muli"/>
          <w:color w:val="000000"/>
        </w:rPr>
      </w:pPr>
      <w:r>
        <w:rPr>
          <w:rFonts w:ascii="Muli" w:hAnsi="Muli"/>
          <w:color w:val="000000"/>
        </w:rPr>
        <w:t>c</w:t>
      </w:r>
      <w:r w:rsidRPr="007C78BC">
        <w:rPr>
          <w:rFonts w:ascii="Muli" w:hAnsi="Muli"/>
          <w:color w:val="000000"/>
        </w:rPr>
        <w:t xml:space="preserve">hecking messages </w:t>
      </w:r>
      <w:r>
        <w:rPr>
          <w:rFonts w:ascii="Muli" w:hAnsi="Muli"/>
          <w:color w:val="000000"/>
        </w:rPr>
        <w:t>each</w:t>
      </w:r>
      <w:r w:rsidRPr="007C78BC">
        <w:rPr>
          <w:rFonts w:ascii="Muli" w:hAnsi="Muli"/>
          <w:color w:val="000000"/>
        </w:rPr>
        <w:t xml:space="preserve"> morning and following up with</w:t>
      </w:r>
      <w:r>
        <w:rPr>
          <w:rFonts w:ascii="Muli" w:hAnsi="Muli"/>
          <w:color w:val="000000"/>
        </w:rPr>
        <w:t xml:space="preserve"> </w:t>
      </w:r>
      <w:r w:rsidRPr="007C78BC">
        <w:rPr>
          <w:rFonts w:ascii="Muli" w:hAnsi="Muli"/>
          <w:color w:val="000000"/>
        </w:rPr>
        <w:t>callers</w:t>
      </w:r>
    </w:p>
    <w:p w14:paraId="2F4F9374" w14:textId="2060CAF3" w:rsidR="007C78BC" w:rsidRPr="007C78BC" w:rsidRDefault="007C78BC" w:rsidP="007C78BC">
      <w:pPr>
        <w:pStyle w:val="ListParagraph"/>
        <w:numPr>
          <w:ilvl w:val="1"/>
          <w:numId w:val="14"/>
        </w:numPr>
        <w:rPr>
          <w:rFonts w:ascii="Muli" w:hAnsi="Muli"/>
          <w:color w:val="000000"/>
        </w:rPr>
      </w:pPr>
      <w:r>
        <w:rPr>
          <w:rFonts w:ascii="Muli" w:hAnsi="Muli"/>
          <w:color w:val="000000"/>
        </w:rPr>
        <w:t>consistently c</w:t>
      </w:r>
      <w:r w:rsidRPr="007C78BC">
        <w:rPr>
          <w:rFonts w:ascii="Muli" w:hAnsi="Muli"/>
          <w:color w:val="000000"/>
        </w:rPr>
        <w:t>hecking email</w:t>
      </w:r>
    </w:p>
    <w:p w14:paraId="1AD89E30" w14:textId="11EE7CBC" w:rsidR="007C78BC" w:rsidRPr="007C78BC" w:rsidRDefault="007C78BC" w:rsidP="007C78BC">
      <w:pPr>
        <w:pStyle w:val="ListParagraph"/>
        <w:numPr>
          <w:ilvl w:val="1"/>
          <w:numId w:val="14"/>
        </w:numPr>
        <w:rPr>
          <w:rFonts w:ascii="Muli" w:hAnsi="Muli"/>
          <w:color w:val="000000"/>
        </w:rPr>
      </w:pPr>
      <w:r>
        <w:rPr>
          <w:rFonts w:ascii="Muli" w:hAnsi="Muli"/>
          <w:color w:val="000000"/>
        </w:rPr>
        <w:t>answering questions from patients about treatment over the phone</w:t>
      </w:r>
      <w:r w:rsidRPr="007C78BC">
        <w:rPr>
          <w:rFonts w:ascii="Muli" w:hAnsi="Muli"/>
          <w:color w:val="000000"/>
        </w:rPr>
        <w:t xml:space="preserve"> </w:t>
      </w:r>
    </w:p>
    <w:p w14:paraId="03395123" w14:textId="09AB20B7"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and rescheduling appointments</w:t>
      </w:r>
    </w:p>
    <w:p w14:paraId="48EA59F2" w14:textId="70816FA3" w:rsidR="007C78BC" w:rsidRP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appointments are scheduled with the correct provider</w:t>
      </w:r>
      <w:r w:rsidR="00D575D0">
        <w:rPr>
          <w:rFonts w:ascii="Muli" w:hAnsi="Muli"/>
          <w:color w:val="000000"/>
        </w:rPr>
        <w:t xml:space="preserve">, </w:t>
      </w:r>
      <w:r w:rsidRPr="007C78BC">
        <w:rPr>
          <w:rFonts w:ascii="Muli" w:hAnsi="Muli"/>
          <w:color w:val="000000"/>
        </w:rPr>
        <w:t>that proper procedures are attached</w:t>
      </w:r>
      <w:r w:rsidR="00D575D0">
        <w:rPr>
          <w:rFonts w:ascii="Muli" w:hAnsi="Muli"/>
          <w:color w:val="000000"/>
        </w:rPr>
        <w:t>,</w:t>
      </w:r>
      <w:r w:rsidRPr="007C78BC">
        <w:rPr>
          <w:rFonts w:ascii="Muli" w:hAnsi="Muli"/>
          <w:color w:val="000000"/>
        </w:rPr>
        <w:t xml:space="preserve"> and </w:t>
      </w:r>
      <w:r w:rsidR="00D575D0">
        <w:rPr>
          <w:rFonts w:ascii="Muli" w:hAnsi="Muli"/>
          <w:color w:val="000000"/>
        </w:rPr>
        <w:t xml:space="preserve">that </w:t>
      </w:r>
      <w:r w:rsidRPr="007C78BC">
        <w:rPr>
          <w:rFonts w:ascii="Muli" w:hAnsi="Muli"/>
          <w:color w:val="000000"/>
        </w:rPr>
        <w:t xml:space="preserve">the time </w:t>
      </w:r>
      <w:r w:rsidR="00D575D0">
        <w:rPr>
          <w:rFonts w:ascii="Muli" w:hAnsi="Muli"/>
          <w:color w:val="000000"/>
        </w:rPr>
        <w:t xml:space="preserve">length </w:t>
      </w:r>
      <w:r w:rsidRPr="007C78BC">
        <w:rPr>
          <w:rFonts w:ascii="Muli" w:hAnsi="Muli"/>
          <w:color w:val="000000"/>
        </w:rPr>
        <w:t>is correct</w:t>
      </w:r>
    </w:p>
    <w:p w14:paraId="61897587" w14:textId="151808A0" w:rsidR="007C78BC" w:rsidRPr="007C78BC" w:rsidRDefault="007C78BC" w:rsidP="007C78BC">
      <w:pPr>
        <w:pStyle w:val="ListParagraph"/>
        <w:numPr>
          <w:ilvl w:val="1"/>
          <w:numId w:val="14"/>
        </w:numPr>
        <w:rPr>
          <w:rFonts w:ascii="Muli" w:hAnsi="Muli"/>
          <w:color w:val="000000"/>
        </w:rPr>
      </w:pPr>
      <w:r>
        <w:rPr>
          <w:rFonts w:ascii="Muli" w:hAnsi="Muli"/>
          <w:color w:val="000000"/>
        </w:rPr>
        <w:t>s</w:t>
      </w:r>
      <w:r w:rsidRPr="007C78BC">
        <w:rPr>
          <w:rFonts w:ascii="Muli" w:hAnsi="Muli"/>
          <w:color w:val="000000"/>
        </w:rPr>
        <w:t>cheduling new patient appointments while gathering all information needed to help the initial appointment go smoothly</w:t>
      </w:r>
    </w:p>
    <w:p w14:paraId="716E9A00" w14:textId="30A4ADE9" w:rsidR="007C78BC" w:rsidRPr="007C78BC" w:rsidRDefault="007C78BC" w:rsidP="007C78BC">
      <w:pPr>
        <w:pStyle w:val="ListParagraph"/>
        <w:numPr>
          <w:ilvl w:val="1"/>
          <w:numId w:val="14"/>
        </w:numPr>
        <w:rPr>
          <w:rFonts w:ascii="Muli" w:hAnsi="Muli"/>
          <w:color w:val="000000"/>
        </w:rPr>
      </w:pPr>
      <w:r>
        <w:rPr>
          <w:rFonts w:ascii="Muli" w:hAnsi="Muli"/>
          <w:color w:val="000000"/>
        </w:rPr>
        <w:t>e</w:t>
      </w:r>
      <w:r w:rsidRPr="007C78BC">
        <w:rPr>
          <w:rFonts w:ascii="Muli" w:hAnsi="Muli"/>
          <w:color w:val="000000"/>
        </w:rPr>
        <w:t>nsuring patients are scheduled and arrive within 10 days of referral or initial contact</w:t>
      </w:r>
    </w:p>
    <w:p w14:paraId="3B16E9A9" w14:textId="2371879D" w:rsidR="007C78BC" w:rsidRPr="007C78BC" w:rsidRDefault="007C78BC" w:rsidP="007C78BC">
      <w:pPr>
        <w:pStyle w:val="ListParagraph"/>
        <w:numPr>
          <w:ilvl w:val="1"/>
          <w:numId w:val="14"/>
        </w:numPr>
        <w:rPr>
          <w:rFonts w:ascii="Muli" w:hAnsi="Muli"/>
          <w:color w:val="000000"/>
        </w:rPr>
      </w:pPr>
      <w:r>
        <w:rPr>
          <w:rFonts w:ascii="Muli" w:hAnsi="Muli"/>
          <w:color w:val="000000"/>
        </w:rPr>
        <w:t>l</w:t>
      </w:r>
      <w:r w:rsidRPr="007C78BC">
        <w:rPr>
          <w:rFonts w:ascii="Muli" w:hAnsi="Muli"/>
          <w:color w:val="000000"/>
        </w:rPr>
        <w:t>eaving voicemails</w:t>
      </w:r>
      <w:r w:rsidR="00D575D0">
        <w:rPr>
          <w:rFonts w:ascii="Muli" w:hAnsi="Muli"/>
          <w:color w:val="000000"/>
        </w:rPr>
        <w:t xml:space="preserve"> and </w:t>
      </w:r>
      <w:r w:rsidRPr="007C78BC">
        <w:rPr>
          <w:rFonts w:ascii="Muli" w:hAnsi="Muli"/>
          <w:color w:val="000000"/>
        </w:rPr>
        <w:t>sending emails and text messages for appointments whe</w:t>
      </w:r>
      <w:r w:rsidR="00D575D0">
        <w:rPr>
          <w:rFonts w:ascii="Muli" w:hAnsi="Muli"/>
          <w:color w:val="000000"/>
        </w:rPr>
        <w:t>n</w:t>
      </w:r>
      <w:r w:rsidRPr="007C78BC">
        <w:rPr>
          <w:rFonts w:ascii="Muli" w:hAnsi="Muli"/>
          <w:color w:val="000000"/>
        </w:rPr>
        <w:t xml:space="preserve"> a live person cannot be reached</w:t>
      </w:r>
    </w:p>
    <w:p w14:paraId="790ED561" w14:textId="18C4EF3C" w:rsidR="007C78BC" w:rsidRPr="007C78BC" w:rsidRDefault="007C78BC" w:rsidP="007C78BC">
      <w:pPr>
        <w:pStyle w:val="ListParagraph"/>
        <w:numPr>
          <w:ilvl w:val="1"/>
          <w:numId w:val="14"/>
        </w:numPr>
        <w:rPr>
          <w:rFonts w:ascii="Muli" w:hAnsi="Muli"/>
          <w:color w:val="000000"/>
        </w:rPr>
      </w:pPr>
      <w:r>
        <w:rPr>
          <w:rFonts w:ascii="Muli" w:hAnsi="Muli"/>
          <w:color w:val="000000"/>
        </w:rPr>
        <w:t>d</w:t>
      </w:r>
      <w:r w:rsidRPr="007C78BC">
        <w:rPr>
          <w:rFonts w:ascii="Muli" w:hAnsi="Muli"/>
          <w:color w:val="000000"/>
        </w:rPr>
        <w:t xml:space="preserve">eveloping expert phone skills to portray </w:t>
      </w:r>
      <w:r w:rsidR="00D575D0">
        <w:rPr>
          <w:rFonts w:ascii="Muli" w:hAnsi="Muli"/>
          <w:color w:val="000000"/>
        </w:rPr>
        <w:t>the</w:t>
      </w:r>
      <w:r w:rsidRPr="007C78BC">
        <w:rPr>
          <w:rFonts w:ascii="Muli" w:hAnsi="Muli"/>
          <w:color w:val="000000"/>
        </w:rPr>
        <w:t xml:space="preserve"> office as friendly and competent</w:t>
      </w:r>
    </w:p>
    <w:p w14:paraId="13EFECE3" w14:textId="77777777" w:rsidR="00E35B68" w:rsidRPr="00E01D98" w:rsidRDefault="00E35B68">
      <w:pPr>
        <w:ind w:left="1440"/>
        <w:rPr>
          <w:rFonts w:ascii="Muli" w:hAnsi="Muli"/>
        </w:rPr>
      </w:pPr>
    </w:p>
    <w:p w14:paraId="765F8DDD" w14:textId="60998919" w:rsidR="00E35B68" w:rsidRPr="00E01D98" w:rsidRDefault="00D575D0">
      <w:pPr>
        <w:numPr>
          <w:ilvl w:val="0"/>
          <w:numId w:val="14"/>
        </w:numPr>
        <w:pBdr>
          <w:top w:val="nil"/>
          <w:left w:val="nil"/>
          <w:bottom w:val="nil"/>
          <w:right w:val="nil"/>
          <w:between w:val="nil"/>
        </w:pBdr>
        <w:rPr>
          <w:rFonts w:ascii="Muli" w:hAnsi="Muli"/>
        </w:rPr>
      </w:pPr>
      <w:r>
        <w:rPr>
          <w:rFonts w:ascii="Muli" w:hAnsi="Muli"/>
        </w:rPr>
        <w:t>Prepares for visits</w:t>
      </w:r>
      <w:r w:rsidR="00E35B68" w:rsidRPr="00E01D98">
        <w:rPr>
          <w:rFonts w:ascii="Muli" w:hAnsi="Muli"/>
        </w:rPr>
        <w:t xml:space="preserve"> by</w:t>
      </w:r>
    </w:p>
    <w:p w14:paraId="70E366B3" w14:textId="37527507"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x-rays and other information have been received prior to patient arrival</w:t>
      </w:r>
    </w:p>
    <w:p w14:paraId="5EE7D444" w14:textId="0F677C5D" w:rsidR="00D575D0" w:rsidRPr="00D575D0" w:rsidRDefault="00D575D0" w:rsidP="00D575D0">
      <w:pPr>
        <w:pStyle w:val="ListParagraph"/>
        <w:numPr>
          <w:ilvl w:val="1"/>
          <w:numId w:val="14"/>
        </w:numPr>
        <w:rPr>
          <w:rFonts w:ascii="Muli" w:hAnsi="Muli"/>
        </w:rPr>
      </w:pPr>
      <w:r>
        <w:rPr>
          <w:rFonts w:ascii="Muli" w:hAnsi="Muli"/>
        </w:rPr>
        <w:t>e</w:t>
      </w:r>
      <w:r w:rsidRPr="00D575D0">
        <w:rPr>
          <w:rFonts w:ascii="Muli" w:hAnsi="Muli"/>
        </w:rPr>
        <w:t>nsuring new patients have received new patient information and health history forms in advance of initial visit</w:t>
      </w:r>
    </w:p>
    <w:p w14:paraId="7EC71CA0" w14:textId="768CE4C9" w:rsidR="00D575D0" w:rsidRPr="00D575D0" w:rsidRDefault="00D575D0" w:rsidP="00D575D0">
      <w:pPr>
        <w:pStyle w:val="ListParagraph"/>
        <w:numPr>
          <w:ilvl w:val="1"/>
          <w:numId w:val="14"/>
        </w:numPr>
        <w:rPr>
          <w:rFonts w:ascii="Muli" w:hAnsi="Muli"/>
        </w:rPr>
      </w:pPr>
      <w:r>
        <w:rPr>
          <w:rFonts w:ascii="Muli" w:hAnsi="Muli"/>
        </w:rPr>
        <w:t>v</w:t>
      </w:r>
      <w:r w:rsidRPr="00D575D0">
        <w:rPr>
          <w:rFonts w:ascii="Muli" w:hAnsi="Muli"/>
        </w:rPr>
        <w:t xml:space="preserve">erifying patient insurance information is accurate and </w:t>
      </w:r>
      <w:r>
        <w:rPr>
          <w:rFonts w:ascii="Muli" w:hAnsi="Muli"/>
        </w:rPr>
        <w:t xml:space="preserve">that </w:t>
      </w:r>
      <w:r w:rsidRPr="00D575D0">
        <w:rPr>
          <w:rFonts w:ascii="Muli" w:hAnsi="Muli"/>
        </w:rPr>
        <w:t>their plans are active</w:t>
      </w:r>
    </w:p>
    <w:p w14:paraId="1187FB47" w14:textId="77777777" w:rsidR="00E35B68" w:rsidRPr="00E01D98" w:rsidRDefault="00E35B68">
      <w:pPr>
        <w:ind w:left="1440"/>
        <w:rPr>
          <w:rFonts w:ascii="Muli" w:hAnsi="Muli"/>
        </w:rPr>
      </w:pPr>
    </w:p>
    <w:p w14:paraId="28BF9016" w14:textId="27FD2291" w:rsidR="00E35B68" w:rsidRPr="00E01D98" w:rsidRDefault="00D575D0">
      <w:pPr>
        <w:numPr>
          <w:ilvl w:val="0"/>
          <w:numId w:val="14"/>
        </w:numPr>
        <w:pBdr>
          <w:top w:val="nil"/>
          <w:left w:val="nil"/>
          <w:bottom w:val="nil"/>
          <w:right w:val="nil"/>
          <w:between w:val="nil"/>
        </w:pBdr>
        <w:rPr>
          <w:rFonts w:ascii="Muli" w:hAnsi="Muli"/>
          <w:color w:val="000000"/>
        </w:rPr>
      </w:pPr>
      <w:r>
        <w:rPr>
          <w:rFonts w:ascii="Muli" w:hAnsi="Muli"/>
        </w:rPr>
        <w:t>Welcomes patients</w:t>
      </w:r>
      <w:r w:rsidR="00E35B68" w:rsidRPr="00E01D98">
        <w:rPr>
          <w:rFonts w:ascii="Muli" w:hAnsi="Muli"/>
        </w:rPr>
        <w:t xml:space="preserve"> by</w:t>
      </w:r>
    </w:p>
    <w:p w14:paraId="3F3D487C" w14:textId="7EF42400" w:rsidR="00D575D0" w:rsidRP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g</w:t>
      </w:r>
      <w:r w:rsidRPr="00D575D0">
        <w:rPr>
          <w:rFonts w:ascii="Muli" w:hAnsi="Muli"/>
        </w:rPr>
        <w:t xml:space="preserve">reeting </w:t>
      </w:r>
      <w:r>
        <w:rPr>
          <w:rFonts w:ascii="Muli" w:hAnsi="Muli"/>
        </w:rPr>
        <w:t>them</w:t>
      </w:r>
      <w:r w:rsidRPr="00D575D0">
        <w:rPr>
          <w:rFonts w:ascii="Muli" w:hAnsi="Muli"/>
        </w:rPr>
        <w:t xml:space="preserve"> on the telephone </w:t>
      </w:r>
    </w:p>
    <w:p w14:paraId="2D1286B4" w14:textId="7B7409D5" w:rsidR="00D575D0" w:rsidRDefault="00D575D0" w:rsidP="00D575D0">
      <w:pPr>
        <w:pStyle w:val="ListParagraph"/>
        <w:numPr>
          <w:ilvl w:val="1"/>
          <w:numId w:val="14"/>
        </w:numPr>
        <w:pBdr>
          <w:top w:val="nil"/>
          <w:left w:val="nil"/>
          <w:bottom w:val="nil"/>
          <w:right w:val="nil"/>
          <w:between w:val="nil"/>
        </w:pBdr>
        <w:rPr>
          <w:rFonts w:ascii="Muli" w:hAnsi="Muli"/>
        </w:rPr>
      </w:pPr>
      <w:r>
        <w:rPr>
          <w:rFonts w:ascii="Muli" w:hAnsi="Muli"/>
        </w:rPr>
        <w:t>c</w:t>
      </w:r>
      <w:r w:rsidRPr="00D575D0">
        <w:rPr>
          <w:rFonts w:ascii="Muli" w:hAnsi="Muli"/>
        </w:rPr>
        <w:t>ommunicating with an enthusiastic and friendly manner that set</w:t>
      </w:r>
      <w:r>
        <w:rPr>
          <w:rFonts w:ascii="Muli" w:hAnsi="Muli"/>
        </w:rPr>
        <w:t>s</w:t>
      </w:r>
      <w:r w:rsidRPr="00D575D0">
        <w:rPr>
          <w:rFonts w:ascii="Muli" w:hAnsi="Muli"/>
        </w:rPr>
        <w:t xml:space="preserve"> the tone for the patient’s experience</w:t>
      </w:r>
    </w:p>
    <w:p w14:paraId="2DAA3754" w14:textId="77777777" w:rsidR="0051338E" w:rsidRPr="00D575D0" w:rsidRDefault="0051338E" w:rsidP="0051338E">
      <w:pPr>
        <w:pStyle w:val="ListParagraph"/>
        <w:pBdr>
          <w:top w:val="nil"/>
          <w:left w:val="nil"/>
          <w:bottom w:val="nil"/>
          <w:right w:val="nil"/>
          <w:between w:val="nil"/>
        </w:pBdr>
        <w:ind w:left="1440"/>
        <w:rPr>
          <w:rFonts w:ascii="Muli" w:hAnsi="Muli"/>
        </w:rPr>
      </w:pPr>
    </w:p>
    <w:p w14:paraId="36EC308E" w14:textId="066F7CE0" w:rsidR="00E35B68" w:rsidRPr="00E01D98" w:rsidRDefault="00D575D0">
      <w:pPr>
        <w:numPr>
          <w:ilvl w:val="0"/>
          <w:numId w:val="14"/>
        </w:numPr>
        <w:pBdr>
          <w:top w:val="nil"/>
          <w:left w:val="nil"/>
          <w:bottom w:val="nil"/>
          <w:right w:val="nil"/>
          <w:between w:val="nil"/>
        </w:pBdr>
        <w:rPr>
          <w:rFonts w:ascii="Muli" w:hAnsi="Muli"/>
        </w:rPr>
      </w:pPr>
      <w:r>
        <w:rPr>
          <w:rFonts w:ascii="Muli" w:hAnsi="Muli"/>
        </w:rPr>
        <w:t>Completes additional duties</w:t>
      </w:r>
      <w:r w:rsidR="00E35B68" w:rsidRPr="00E01D98">
        <w:rPr>
          <w:rFonts w:ascii="Muli" w:hAnsi="Muli"/>
        </w:rPr>
        <w:t xml:space="preserve"> by</w:t>
      </w:r>
    </w:p>
    <w:p w14:paraId="30B459C2" w14:textId="6E746C98"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responsibility for the entire patient base</w:t>
      </w:r>
    </w:p>
    <w:p w14:paraId="11E423A6" w14:textId="07F0763B" w:rsidR="00D575D0" w:rsidRPr="00D575D0" w:rsidRDefault="00D575D0" w:rsidP="00D575D0">
      <w:pPr>
        <w:pStyle w:val="ListParagraph"/>
        <w:numPr>
          <w:ilvl w:val="1"/>
          <w:numId w:val="14"/>
        </w:numPr>
        <w:spacing w:after="120"/>
        <w:rPr>
          <w:rFonts w:ascii="Muli" w:hAnsi="Muli"/>
        </w:rPr>
      </w:pPr>
      <w:r>
        <w:rPr>
          <w:rFonts w:ascii="Muli" w:hAnsi="Muli"/>
        </w:rPr>
        <w:t>m</w:t>
      </w:r>
      <w:r w:rsidRPr="00D575D0">
        <w:rPr>
          <w:rFonts w:ascii="Muli" w:hAnsi="Muli"/>
        </w:rPr>
        <w:t>eeting with the office manager as needed to improve coordination and office systems</w:t>
      </w:r>
    </w:p>
    <w:p w14:paraId="7838454F" w14:textId="23E6404C" w:rsidR="00D575D0" w:rsidRPr="00D575D0" w:rsidRDefault="00D575D0" w:rsidP="00D575D0">
      <w:pPr>
        <w:pStyle w:val="ListParagraph"/>
        <w:numPr>
          <w:ilvl w:val="1"/>
          <w:numId w:val="14"/>
        </w:numPr>
        <w:spacing w:after="120"/>
        <w:rPr>
          <w:rFonts w:ascii="Muli" w:hAnsi="Muli"/>
        </w:rPr>
      </w:pPr>
      <w:r>
        <w:rPr>
          <w:rFonts w:ascii="Muli" w:hAnsi="Muli"/>
        </w:rPr>
        <w:t xml:space="preserve">maintaining </w:t>
      </w:r>
      <w:r w:rsidRPr="00D575D0">
        <w:rPr>
          <w:rFonts w:ascii="Muli" w:hAnsi="Muli"/>
        </w:rPr>
        <w:t>a current job description including details of successful actions</w:t>
      </w:r>
    </w:p>
    <w:p w14:paraId="21C7D5C5" w14:textId="782AE025" w:rsidR="00D575D0" w:rsidRPr="00D575D0" w:rsidRDefault="00D575D0" w:rsidP="00D575D0">
      <w:pPr>
        <w:pStyle w:val="ListParagraph"/>
        <w:numPr>
          <w:ilvl w:val="1"/>
          <w:numId w:val="14"/>
        </w:numPr>
        <w:spacing w:after="120"/>
        <w:rPr>
          <w:rFonts w:ascii="Muli" w:hAnsi="Muli"/>
        </w:rPr>
      </w:pPr>
      <w:r>
        <w:rPr>
          <w:rFonts w:ascii="Muli" w:hAnsi="Muli"/>
        </w:rPr>
        <w:t>t</w:t>
      </w:r>
      <w:r w:rsidRPr="00D575D0">
        <w:rPr>
          <w:rFonts w:ascii="Muli" w:hAnsi="Muli"/>
        </w:rPr>
        <w:t>aking advantage of continuing education opportunities to improve one’s skills</w:t>
      </w:r>
    </w:p>
    <w:p w14:paraId="0A60B9F7" w14:textId="63A5211A" w:rsidR="00D575D0" w:rsidRPr="00D575D0" w:rsidRDefault="00D575D0" w:rsidP="00D575D0">
      <w:pPr>
        <w:pStyle w:val="ListParagraph"/>
        <w:numPr>
          <w:ilvl w:val="1"/>
          <w:numId w:val="14"/>
        </w:numPr>
        <w:spacing w:after="120"/>
        <w:rPr>
          <w:rFonts w:ascii="Muli" w:hAnsi="Muli"/>
        </w:rPr>
      </w:pPr>
      <w:r>
        <w:rPr>
          <w:rFonts w:ascii="Muli" w:hAnsi="Muli"/>
        </w:rPr>
        <w:t>p</w:t>
      </w:r>
      <w:r w:rsidRPr="00D575D0">
        <w:rPr>
          <w:rFonts w:ascii="Muli" w:hAnsi="Muli"/>
        </w:rPr>
        <w:t xml:space="preserve">racticing one’s skills to </w:t>
      </w:r>
      <w:r>
        <w:rPr>
          <w:rFonts w:ascii="Muli" w:hAnsi="Muli"/>
        </w:rPr>
        <w:t>further hone them</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6" w:name="_Toc46765608"/>
      <w:bookmarkStart w:id="27" w:name="_Toc52405559"/>
      <w:r w:rsidRPr="00F17028">
        <w:lastRenderedPageBreak/>
        <w:t>Patient Confidentiality</w:t>
      </w:r>
      <w:r w:rsidRPr="00F17028">
        <w:footnoteReference w:id="2"/>
      </w:r>
      <w:bookmarkEnd w:id="26"/>
      <w:bookmarkEnd w:id="27"/>
    </w:p>
    <w:p w14:paraId="2C3F4A20" w14:textId="332844F6" w:rsidR="00E35B68" w:rsidRPr="00E01D98" w:rsidRDefault="00E35B68">
      <w:pPr>
        <w:spacing w:after="120"/>
        <w:rPr>
          <w:rFonts w:ascii="Muli" w:hAnsi="Muli"/>
        </w:rPr>
      </w:pPr>
      <w:bookmarkStart w:id="28" w:name="_44sinio" w:colFirst="0" w:colLast="0"/>
      <w:bookmarkEnd w:id="28"/>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3B507F0D" w14:textId="7E8E94CA" w:rsidR="00001FAC" w:rsidRPr="00E01D98" w:rsidRDefault="00001FAC" w:rsidP="00001FAC">
      <w:pPr>
        <w:rPr>
          <w:color w:val="2F5496"/>
          <w:sz w:val="28"/>
          <w:szCs w:val="28"/>
        </w:rPr>
      </w:pPr>
      <w:bookmarkStart w:id="29" w:name="_b1wzehcu4u6v" w:colFirst="0" w:colLast="0"/>
      <w:bookmarkStart w:id="30" w:name="_2jxsxqh" w:colFirst="0" w:colLast="0"/>
      <w:bookmarkStart w:id="31" w:name="_ahb3pni1ssug" w:colFirst="0" w:colLast="0"/>
      <w:bookmarkStart w:id="32" w:name="_41mghml" w:colFirst="0" w:colLast="0"/>
      <w:bookmarkStart w:id="33" w:name="_1v1yuxt" w:colFirst="0" w:colLast="0"/>
      <w:bookmarkStart w:id="34" w:name="_37m2jsg" w:colFirst="0" w:colLast="0"/>
      <w:bookmarkEnd w:id="29"/>
      <w:bookmarkEnd w:id="30"/>
      <w:bookmarkEnd w:id="31"/>
      <w:bookmarkEnd w:id="32"/>
      <w:bookmarkEnd w:id="33"/>
      <w:bookmarkEnd w:id="34"/>
      <w:r w:rsidRPr="0075555C">
        <w:rPr>
          <w:rFonts w:ascii="Muli" w:hAnsi="Muli"/>
        </w:rPr>
        <w:t xml:space="preserve">As the </w:t>
      </w:r>
      <w:r>
        <w:rPr>
          <w:rFonts w:ascii="Muli" w:hAnsi="Muli"/>
        </w:rPr>
        <w:t>patient</w:t>
      </w:r>
      <w:r w:rsidRPr="0075555C">
        <w:rPr>
          <w:rFonts w:ascii="Muli" w:hAnsi="Muli"/>
        </w:rPr>
        <w:t xml:space="preserve"> coordinator, you will be in constant contact with patient information including dental and medical conditions and treatment, financial data, credit card and/or checking account numbers and personal contact information. It is vital that you comply with HIPAA regulations and industry best practices concerning maintaining the confidentiality of patient information.</w:t>
      </w:r>
    </w:p>
    <w:p w14:paraId="1C79044A" w14:textId="3F3E4893" w:rsidR="00E35B68" w:rsidRPr="00E01D98" w:rsidRDefault="00E35B68">
      <w:pPr>
        <w:rPr>
          <w:color w:val="2F5496"/>
          <w:sz w:val="28"/>
          <w:szCs w:val="28"/>
        </w:rPr>
      </w:pPr>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5" w:name="_Toc46765634"/>
      <w:r>
        <w:rPr>
          <w:rFonts w:ascii="Muli" w:hAnsi="Muli"/>
        </w:rPr>
        <w:br w:type="page"/>
      </w:r>
    </w:p>
    <w:p w14:paraId="2D9A0428" w14:textId="77777777" w:rsidR="00E35B68" w:rsidRPr="00F17028" w:rsidRDefault="00E35B68">
      <w:pPr>
        <w:pStyle w:val="Heading1"/>
      </w:pPr>
      <w:bookmarkStart w:id="36" w:name="_Toc52405560"/>
      <w:r w:rsidRPr="00F17028">
        <w:lastRenderedPageBreak/>
        <w:t>SIGNATURE</w:t>
      </w:r>
      <w:bookmarkEnd w:id="35"/>
      <w:bookmarkEnd w:id="36"/>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0682D" w14:textId="77777777" w:rsidR="002D60A2" w:rsidRDefault="002D60A2" w:rsidP="00497145">
      <w:r>
        <w:separator/>
      </w:r>
    </w:p>
    <w:p w14:paraId="217962D0" w14:textId="77777777" w:rsidR="002D60A2" w:rsidRDefault="002D60A2"/>
    <w:p w14:paraId="48D07E95" w14:textId="77777777" w:rsidR="002D60A2" w:rsidRDefault="002D60A2" w:rsidP="00DC4648"/>
  </w:endnote>
  <w:endnote w:type="continuationSeparator" w:id="0">
    <w:p w14:paraId="4BB093A2" w14:textId="77777777" w:rsidR="002D60A2" w:rsidRDefault="002D60A2" w:rsidP="00497145">
      <w:r>
        <w:continuationSeparator/>
      </w:r>
    </w:p>
    <w:p w14:paraId="501C97CD" w14:textId="77777777" w:rsidR="002D60A2" w:rsidRDefault="002D60A2"/>
    <w:p w14:paraId="73F872A1" w14:textId="77777777" w:rsidR="002D60A2" w:rsidRDefault="002D60A2"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97F8" w14:textId="77777777" w:rsidR="002D60A2" w:rsidRDefault="002D60A2" w:rsidP="00497145">
      <w:r>
        <w:separator/>
      </w:r>
    </w:p>
    <w:p w14:paraId="5A9CFC27" w14:textId="77777777" w:rsidR="002D60A2" w:rsidRDefault="002D60A2"/>
    <w:p w14:paraId="53825622" w14:textId="77777777" w:rsidR="002D60A2" w:rsidRDefault="002D60A2" w:rsidP="00DC4648"/>
  </w:footnote>
  <w:footnote w:type="continuationSeparator" w:id="0">
    <w:p w14:paraId="10EDE73E" w14:textId="77777777" w:rsidR="002D60A2" w:rsidRDefault="002D60A2" w:rsidP="00497145">
      <w:r>
        <w:continuationSeparator/>
      </w:r>
    </w:p>
    <w:p w14:paraId="11CCE2EF" w14:textId="77777777" w:rsidR="002D60A2" w:rsidRDefault="002D60A2"/>
    <w:p w14:paraId="7C2AA125" w14:textId="77777777" w:rsidR="002D60A2" w:rsidRDefault="002D60A2" w:rsidP="00DC4648"/>
  </w:footnote>
  <w:footnote w:id="1">
    <w:p w14:paraId="0DAC9A00" w14:textId="4D54C15E" w:rsidR="00E35B68" w:rsidRPr="00F17028" w:rsidRDefault="00E35B68" w:rsidP="00E35B68">
      <w:pPr>
        <w:pBdr>
          <w:top w:val="nil"/>
          <w:left w:val="nil"/>
          <w:bottom w:val="nil"/>
          <w:right w:val="nil"/>
          <w:between w:val="nil"/>
        </w:pBdr>
        <w:rPr>
          <w:rFonts w:ascii="Muli" w:hAnsi="Muli"/>
          <w:color w:val="000000"/>
          <w:sz w:val="20"/>
          <w:szCs w:val="20"/>
        </w:rPr>
      </w:pPr>
      <w:r w:rsidRPr="00F17028">
        <w:rPr>
          <w:rFonts w:ascii="Muli" w:hAnsi="Muli"/>
          <w:sz w:val="18"/>
          <w:szCs w:val="18"/>
          <w:vertAlign w:val="superscript"/>
        </w:rPr>
        <w:footnoteRef/>
      </w:r>
      <w:r w:rsidRPr="00F17028">
        <w:rPr>
          <w:rFonts w:ascii="Muli" w:hAnsi="Muli"/>
          <w:color w:val="000000"/>
          <w:sz w:val="18"/>
          <w:szCs w:val="18"/>
        </w:rPr>
        <w:t xml:space="preserve"> Key Performance Indicator</w:t>
      </w:r>
      <w:r w:rsidR="00555F46" w:rsidRPr="00F17028">
        <w:rPr>
          <w:rFonts w:ascii="Muli" w:hAnsi="Muli"/>
          <w:color w:val="000000"/>
          <w:sz w:val="18"/>
          <w:szCs w:val="18"/>
        </w:rPr>
        <w:t xml:space="preserve"> (KPI)</w:t>
      </w:r>
      <w:r w:rsidRPr="00F17028">
        <w:rPr>
          <w:rFonts w:ascii="Muli" w:hAnsi="Muli"/>
          <w:color w:val="000000"/>
          <w:sz w:val="18"/>
          <w:szCs w:val="18"/>
        </w:rPr>
        <w:t xml:space="preserve"> – a measurable value used to monitor some crucial factor of business operations, for example, </w:t>
      </w:r>
      <w:r w:rsidRPr="00F17028">
        <w:rPr>
          <w:rFonts w:ascii="Muli" w:hAnsi="Muli"/>
          <w:sz w:val="18"/>
          <w:szCs w:val="18"/>
        </w:rPr>
        <w:t>the dollar</w:t>
      </w:r>
      <w:r w:rsidRPr="00F17028">
        <w:rPr>
          <w:rFonts w:ascii="Muli" w:hAnsi="Muli"/>
          <w:color w:val="000000"/>
          <w:sz w:val="18"/>
          <w:szCs w:val="18"/>
        </w:rPr>
        <w:t xml:space="preserve"> value of services delivered.</w:t>
      </w:r>
    </w:p>
  </w:footnote>
  <w:footnote w:id="2">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w:t>
      </w:r>
      <w:proofErr w:type="spellStart"/>
      <w:r w:rsidRPr="00F17028">
        <w:rPr>
          <w:rFonts w:ascii="Muli" w:hAnsi="Muli"/>
          <w:color w:val="000000"/>
          <w:sz w:val="18"/>
          <w:szCs w:val="18"/>
        </w:rPr>
        <w:t>ePM</w:t>
      </w:r>
      <w:proofErr w:type="spellEnd"/>
      <w:r w:rsidRPr="00F17028">
        <w:rPr>
          <w:rFonts w:ascii="Muli" w:hAnsi="Muli"/>
          <w:color w:val="000000"/>
          <w:sz w:val="18"/>
          <w:szCs w:val="18"/>
        </w:rPr>
        <w:t xml:space="preserve">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920C8F"/>
    <w:multiLevelType w:val="hybridMultilevel"/>
    <w:tmpl w:val="D3C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2"/>
  </w:num>
  <w:num w:numId="5">
    <w:abstractNumId w:val="40"/>
  </w:num>
  <w:num w:numId="6">
    <w:abstractNumId w:val="13"/>
  </w:num>
  <w:num w:numId="7">
    <w:abstractNumId w:val="4"/>
  </w:num>
  <w:num w:numId="8">
    <w:abstractNumId w:val="24"/>
  </w:num>
  <w:num w:numId="9">
    <w:abstractNumId w:val="9"/>
  </w:num>
  <w:num w:numId="10">
    <w:abstractNumId w:val="1"/>
  </w:num>
  <w:num w:numId="11">
    <w:abstractNumId w:val="26"/>
  </w:num>
  <w:num w:numId="12">
    <w:abstractNumId w:val="5"/>
  </w:num>
  <w:num w:numId="13">
    <w:abstractNumId w:val="15"/>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6"/>
  </w:num>
  <w:num w:numId="21">
    <w:abstractNumId w:val="20"/>
  </w:num>
  <w:num w:numId="22">
    <w:abstractNumId w:val="10"/>
  </w:num>
  <w:num w:numId="23">
    <w:abstractNumId w:val="35"/>
  </w:num>
  <w:num w:numId="24">
    <w:abstractNumId w:val="7"/>
  </w:num>
  <w:num w:numId="25">
    <w:abstractNumId w:val="22"/>
  </w:num>
  <w:num w:numId="26">
    <w:abstractNumId w:val="14"/>
  </w:num>
  <w:num w:numId="27">
    <w:abstractNumId w:val="29"/>
  </w:num>
  <w:num w:numId="28">
    <w:abstractNumId w:val="8"/>
  </w:num>
  <w:num w:numId="29">
    <w:abstractNumId w:val="19"/>
  </w:num>
  <w:num w:numId="30">
    <w:abstractNumId w:val="38"/>
  </w:num>
  <w:num w:numId="31">
    <w:abstractNumId w:val="11"/>
  </w:num>
  <w:num w:numId="32">
    <w:abstractNumId w:val="17"/>
  </w:num>
  <w:num w:numId="33">
    <w:abstractNumId w:val="28"/>
  </w:num>
  <w:num w:numId="34">
    <w:abstractNumId w:val="36"/>
  </w:num>
  <w:num w:numId="35">
    <w:abstractNumId w:val="23"/>
  </w:num>
  <w:num w:numId="36">
    <w:abstractNumId w:val="34"/>
  </w:num>
  <w:num w:numId="37">
    <w:abstractNumId w:val="18"/>
  </w:num>
  <w:num w:numId="38">
    <w:abstractNumId w:val="25"/>
  </w:num>
  <w:num w:numId="39">
    <w:abstractNumId w:val="0"/>
  </w:num>
  <w:num w:numId="40">
    <w:abstractNumId w:val="2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01FAC"/>
    <w:rsid w:val="00010C7D"/>
    <w:rsid w:val="000165F8"/>
    <w:rsid w:val="00027CB5"/>
    <w:rsid w:val="00070D2F"/>
    <w:rsid w:val="00087229"/>
    <w:rsid w:val="000910FF"/>
    <w:rsid w:val="000936C0"/>
    <w:rsid w:val="000B17B6"/>
    <w:rsid w:val="000B446F"/>
    <w:rsid w:val="000C49A3"/>
    <w:rsid w:val="000D1782"/>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15FC1"/>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D60A2"/>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338E"/>
    <w:rsid w:val="005149EA"/>
    <w:rsid w:val="00516CE3"/>
    <w:rsid w:val="00534621"/>
    <w:rsid w:val="005353FC"/>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F25AB"/>
    <w:rsid w:val="006F7B89"/>
    <w:rsid w:val="00700FD5"/>
    <w:rsid w:val="0071550D"/>
    <w:rsid w:val="00717004"/>
    <w:rsid w:val="00736603"/>
    <w:rsid w:val="00742583"/>
    <w:rsid w:val="00762ED4"/>
    <w:rsid w:val="0076367E"/>
    <w:rsid w:val="0077353F"/>
    <w:rsid w:val="007817A8"/>
    <w:rsid w:val="00793904"/>
    <w:rsid w:val="007A79C8"/>
    <w:rsid w:val="007B5AC8"/>
    <w:rsid w:val="007B64A7"/>
    <w:rsid w:val="007C78BC"/>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71011"/>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A268A"/>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AAB"/>
    <w:rsid w:val="00CF2E04"/>
    <w:rsid w:val="00D1021C"/>
    <w:rsid w:val="00D153A8"/>
    <w:rsid w:val="00D248B5"/>
    <w:rsid w:val="00D248C3"/>
    <w:rsid w:val="00D250B3"/>
    <w:rsid w:val="00D276B5"/>
    <w:rsid w:val="00D32D9F"/>
    <w:rsid w:val="00D5207C"/>
    <w:rsid w:val="00D575D0"/>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2</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2020-11-02T20:10:00Z</dcterms:created>
  <dcterms:modified xsi:type="dcterms:W3CDTF">2020-11-02T20:12:00Z</dcterms:modified>
</cp:coreProperties>
</file>