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7A19B92B" w:rsidR="00E35B68" w:rsidRDefault="006F5D5F" w:rsidP="00495895">
      <w:pPr>
        <w:spacing w:after="160" w:line="259" w:lineRule="auto"/>
        <w:rPr>
          <w:rFonts w:ascii="Georgia" w:hAnsi="Georgia"/>
          <w:sz w:val="72"/>
          <w:szCs w:val="72"/>
        </w:rPr>
      </w:pPr>
      <w:r>
        <w:rPr>
          <w:rFonts w:ascii="Georgia" w:hAnsi="Georgia"/>
          <w:sz w:val="72"/>
          <w:szCs w:val="72"/>
        </w:rPr>
        <w:t>PR &amp; Marketing Coordinator for General Practitioners</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25ACFA2F" w14:textId="0C3D066D" w:rsidR="001717E5"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687" w:history="1">
            <w:r w:rsidR="001717E5" w:rsidRPr="004D1FAC">
              <w:rPr>
                <w:rStyle w:val="Hyperlink"/>
                <w:noProof/>
              </w:rPr>
              <w:t>GENERAL DESCRIPTION</w:t>
            </w:r>
            <w:r w:rsidR="001717E5">
              <w:rPr>
                <w:noProof/>
                <w:webHidden/>
              </w:rPr>
              <w:tab/>
            </w:r>
            <w:r w:rsidR="001717E5">
              <w:rPr>
                <w:noProof/>
                <w:webHidden/>
              </w:rPr>
              <w:fldChar w:fldCharType="begin"/>
            </w:r>
            <w:r w:rsidR="001717E5">
              <w:rPr>
                <w:noProof/>
                <w:webHidden/>
              </w:rPr>
              <w:instrText xml:space="preserve"> PAGEREF _Toc52405687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7806A587" w14:textId="7D04DEFB" w:rsidR="001717E5" w:rsidRDefault="00ED227E">
          <w:pPr>
            <w:pStyle w:val="TOC2"/>
            <w:tabs>
              <w:tab w:val="right" w:leader="dot" w:pos="9350"/>
            </w:tabs>
            <w:rPr>
              <w:rFonts w:asciiTheme="minorHAnsi" w:eastAsiaTheme="minorEastAsia" w:hAnsiTheme="minorHAnsi" w:cstheme="minorBidi"/>
              <w:noProof/>
              <w:sz w:val="22"/>
              <w:szCs w:val="22"/>
            </w:rPr>
          </w:pPr>
          <w:hyperlink w:anchor="_Toc52405688" w:history="1">
            <w:r w:rsidR="001717E5" w:rsidRPr="004D1FAC">
              <w:rPr>
                <w:rStyle w:val="Hyperlink"/>
                <w:noProof/>
              </w:rPr>
              <w:t>Purpose</w:t>
            </w:r>
            <w:r w:rsidR="001717E5">
              <w:rPr>
                <w:noProof/>
                <w:webHidden/>
              </w:rPr>
              <w:tab/>
            </w:r>
            <w:r w:rsidR="001717E5">
              <w:rPr>
                <w:noProof/>
                <w:webHidden/>
              </w:rPr>
              <w:fldChar w:fldCharType="begin"/>
            </w:r>
            <w:r w:rsidR="001717E5">
              <w:rPr>
                <w:noProof/>
                <w:webHidden/>
              </w:rPr>
              <w:instrText xml:space="preserve"> PAGEREF _Toc52405688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32091EAF" w14:textId="0CAFFDE8" w:rsidR="001717E5" w:rsidRDefault="00ED227E">
          <w:pPr>
            <w:pStyle w:val="TOC2"/>
            <w:tabs>
              <w:tab w:val="right" w:leader="dot" w:pos="9350"/>
            </w:tabs>
            <w:rPr>
              <w:rFonts w:asciiTheme="minorHAnsi" w:eastAsiaTheme="minorEastAsia" w:hAnsiTheme="minorHAnsi" w:cstheme="minorBidi"/>
              <w:noProof/>
              <w:sz w:val="22"/>
              <w:szCs w:val="22"/>
            </w:rPr>
          </w:pPr>
          <w:hyperlink w:anchor="_Toc52405689" w:history="1">
            <w:r w:rsidR="001717E5" w:rsidRPr="004D1FAC">
              <w:rPr>
                <w:rStyle w:val="Hyperlink"/>
                <w:noProof/>
              </w:rPr>
              <w:t>Primary Objectives</w:t>
            </w:r>
            <w:r w:rsidR="001717E5">
              <w:rPr>
                <w:noProof/>
                <w:webHidden/>
              </w:rPr>
              <w:tab/>
            </w:r>
            <w:r w:rsidR="001717E5">
              <w:rPr>
                <w:noProof/>
                <w:webHidden/>
              </w:rPr>
              <w:fldChar w:fldCharType="begin"/>
            </w:r>
            <w:r w:rsidR="001717E5">
              <w:rPr>
                <w:noProof/>
                <w:webHidden/>
              </w:rPr>
              <w:instrText xml:space="preserve"> PAGEREF _Toc52405689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22EAF61E" w14:textId="690088AF" w:rsidR="001717E5" w:rsidRDefault="00ED227E">
          <w:pPr>
            <w:pStyle w:val="TOC2"/>
            <w:tabs>
              <w:tab w:val="right" w:leader="dot" w:pos="9350"/>
            </w:tabs>
            <w:rPr>
              <w:rFonts w:asciiTheme="minorHAnsi" w:eastAsiaTheme="minorEastAsia" w:hAnsiTheme="minorHAnsi" w:cstheme="minorBidi"/>
              <w:noProof/>
              <w:sz w:val="22"/>
              <w:szCs w:val="22"/>
            </w:rPr>
          </w:pPr>
          <w:hyperlink w:anchor="_Toc52405690" w:history="1">
            <w:r w:rsidR="001717E5" w:rsidRPr="004D1FAC">
              <w:rPr>
                <w:rStyle w:val="Hyperlink"/>
                <w:noProof/>
              </w:rPr>
              <w:t>Required Skills</w:t>
            </w:r>
            <w:r w:rsidR="001717E5">
              <w:rPr>
                <w:noProof/>
                <w:webHidden/>
              </w:rPr>
              <w:tab/>
            </w:r>
            <w:r w:rsidR="001717E5">
              <w:rPr>
                <w:noProof/>
                <w:webHidden/>
              </w:rPr>
              <w:fldChar w:fldCharType="begin"/>
            </w:r>
            <w:r w:rsidR="001717E5">
              <w:rPr>
                <w:noProof/>
                <w:webHidden/>
              </w:rPr>
              <w:instrText xml:space="preserve"> PAGEREF _Toc52405690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2AF0AEDF" w14:textId="44C411B3" w:rsidR="001717E5" w:rsidRDefault="00ED227E">
          <w:pPr>
            <w:pStyle w:val="TOC2"/>
            <w:tabs>
              <w:tab w:val="right" w:leader="dot" w:pos="9350"/>
            </w:tabs>
            <w:rPr>
              <w:rFonts w:asciiTheme="minorHAnsi" w:eastAsiaTheme="minorEastAsia" w:hAnsiTheme="minorHAnsi" w:cstheme="minorBidi"/>
              <w:noProof/>
              <w:sz w:val="22"/>
              <w:szCs w:val="22"/>
            </w:rPr>
          </w:pPr>
          <w:hyperlink w:anchor="_Toc52405691" w:history="1">
            <w:r w:rsidR="001717E5" w:rsidRPr="004D1FAC">
              <w:rPr>
                <w:rStyle w:val="Hyperlink"/>
                <w:noProof/>
              </w:rPr>
              <w:t>Facilities and Equipment Required</w:t>
            </w:r>
            <w:r w:rsidR="001717E5">
              <w:rPr>
                <w:noProof/>
                <w:webHidden/>
              </w:rPr>
              <w:tab/>
            </w:r>
            <w:r w:rsidR="001717E5">
              <w:rPr>
                <w:noProof/>
                <w:webHidden/>
              </w:rPr>
              <w:fldChar w:fldCharType="begin"/>
            </w:r>
            <w:r w:rsidR="001717E5">
              <w:rPr>
                <w:noProof/>
                <w:webHidden/>
              </w:rPr>
              <w:instrText xml:space="preserve"> PAGEREF _Toc52405691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6E716FE9" w14:textId="469175FA" w:rsidR="001717E5" w:rsidRDefault="00ED227E">
          <w:pPr>
            <w:pStyle w:val="TOC2"/>
            <w:tabs>
              <w:tab w:val="right" w:leader="dot" w:pos="9350"/>
            </w:tabs>
            <w:rPr>
              <w:rFonts w:asciiTheme="minorHAnsi" w:eastAsiaTheme="minorEastAsia" w:hAnsiTheme="minorHAnsi" w:cstheme="minorBidi"/>
              <w:noProof/>
              <w:sz w:val="22"/>
              <w:szCs w:val="22"/>
            </w:rPr>
          </w:pPr>
          <w:hyperlink w:anchor="_Toc52405692" w:history="1">
            <w:r w:rsidR="001717E5" w:rsidRPr="004D1FAC">
              <w:rPr>
                <w:rStyle w:val="Hyperlink"/>
                <w:noProof/>
              </w:rPr>
              <w:t>Supervisory Responsibilities</w:t>
            </w:r>
            <w:r w:rsidR="001717E5">
              <w:rPr>
                <w:noProof/>
                <w:webHidden/>
              </w:rPr>
              <w:tab/>
            </w:r>
            <w:r w:rsidR="001717E5">
              <w:rPr>
                <w:noProof/>
                <w:webHidden/>
              </w:rPr>
              <w:fldChar w:fldCharType="begin"/>
            </w:r>
            <w:r w:rsidR="001717E5">
              <w:rPr>
                <w:noProof/>
                <w:webHidden/>
              </w:rPr>
              <w:instrText xml:space="preserve"> PAGEREF _Toc52405692 \h </w:instrText>
            </w:r>
            <w:r w:rsidR="001717E5">
              <w:rPr>
                <w:noProof/>
                <w:webHidden/>
              </w:rPr>
            </w:r>
            <w:r w:rsidR="001717E5">
              <w:rPr>
                <w:noProof/>
                <w:webHidden/>
              </w:rPr>
              <w:fldChar w:fldCharType="separate"/>
            </w:r>
            <w:r w:rsidR="001717E5">
              <w:rPr>
                <w:noProof/>
                <w:webHidden/>
              </w:rPr>
              <w:t>5</w:t>
            </w:r>
            <w:r w:rsidR="001717E5">
              <w:rPr>
                <w:noProof/>
                <w:webHidden/>
              </w:rPr>
              <w:fldChar w:fldCharType="end"/>
            </w:r>
          </w:hyperlink>
        </w:p>
        <w:p w14:paraId="10DF21C0" w14:textId="6FFC9855" w:rsidR="001717E5" w:rsidRDefault="00ED227E">
          <w:pPr>
            <w:pStyle w:val="TOC2"/>
            <w:tabs>
              <w:tab w:val="right" w:leader="dot" w:pos="9350"/>
            </w:tabs>
            <w:rPr>
              <w:rFonts w:asciiTheme="minorHAnsi" w:eastAsiaTheme="minorEastAsia" w:hAnsiTheme="minorHAnsi" w:cstheme="minorBidi"/>
              <w:noProof/>
              <w:sz w:val="22"/>
              <w:szCs w:val="22"/>
            </w:rPr>
          </w:pPr>
          <w:hyperlink w:anchor="_Toc52405693" w:history="1">
            <w:r w:rsidR="001717E5" w:rsidRPr="004D1FAC">
              <w:rPr>
                <w:rStyle w:val="Hyperlink"/>
                <w:noProof/>
              </w:rPr>
              <w:t>Physical Demands</w:t>
            </w:r>
            <w:r w:rsidR="001717E5">
              <w:rPr>
                <w:noProof/>
                <w:webHidden/>
              </w:rPr>
              <w:tab/>
            </w:r>
            <w:r w:rsidR="001717E5">
              <w:rPr>
                <w:noProof/>
                <w:webHidden/>
              </w:rPr>
              <w:fldChar w:fldCharType="begin"/>
            </w:r>
            <w:r w:rsidR="001717E5">
              <w:rPr>
                <w:noProof/>
                <w:webHidden/>
              </w:rPr>
              <w:instrText xml:space="preserve"> PAGEREF _Toc52405693 \h </w:instrText>
            </w:r>
            <w:r w:rsidR="001717E5">
              <w:rPr>
                <w:noProof/>
                <w:webHidden/>
              </w:rPr>
            </w:r>
            <w:r w:rsidR="001717E5">
              <w:rPr>
                <w:noProof/>
                <w:webHidden/>
              </w:rPr>
              <w:fldChar w:fldCharType="separate"/>
            </w:r>
            <w:r w:rsidR="001717E5">
              <w:rPr>
                <w:noProof/>
                <w:webHidden/>
              </w:rPr>
              <w:t>5</w:t>
            </w:r>
            <w:r w:rsidR="001717E5">
              <w:rPr>
                <w:noProof/>
                <w:webHidden/>
              </w:rPr>
              <w:fldChar w:fldCharType="end"/>
            </w:r>
          </w:hyperlink>
        </w:p>
        <w:p w14:paraId="5B1E9000" w14:textId="4E02A22F" w:rsidR="001717E5" w:rsidRDefault="00ED227E">
          <w:pPr>
            <w:pStyle w:val="TOC2"/>
            <w:tabs>
              <w:tab w:val="right" w:leader="dot" w:pos="9350"/>
            </w:tabs>
            <w:rPr>
              <w:rFonts w:asciiTheme="minorHAnsi" w:eastAsiaTheme="minorEastAsia" w:hAnsiTheme="minorHAnsi" w:cstheme="minorBidi"/>
              <w:noProof/>
              <w:sz w:val="22"/>
              <w:szCs w:val="22"/>
            </w:rPr>
          </w:pPr>
          <w:hyperlink w:anchor="_Toc52405694" w:history="1">
            <w:r w:rsidR="001717E5" w:rsidRPr="004D1FAC">
              <w:rPr>
                <w:rStyle w:val="Hyperlink"/>
                <w:noProof/>
              </w:rPr>
              <w:t>Hours</w:t>
            </w:r>
            <w:r w:rsidR="001717E5">
              <w:rPr>
                <w:noProof/>
                <w:webHidden/>
              </w:rPr>
              <w:tab/>
            </w:r>
            <w:r w:rsidR="001717E5">
              <w:rPr>
                <w:noProof/>
                <w:webHidden/>
              </w:rPr>
              <w:fldChar w:fldCharType="begin"/>
            </w:r>
            <w:r w:rsidR="001717E5">
              <w:rPr>
                <w:noProof/>
                <w:webHidden/>
              </w:rPr>
              <w:instrText xml:space="preserve"> PAGEREF _Toc52405694 \h </w:instrText>
            </w:r>
            <w:r w:rsidR="001717E5">
              <w:rPr>
                <w:noProof/>
                <w:webHidden/>
              </w:rPr>
            </w:r>
            <w:r w:rsidR="001717E5">
              <w:rPr>
                <w:noProof/>
                <w:webHidden/>
              </w:rPr>
              <w:fldChar w:fldCharType="separate"/>
            </w:r>
            <w:r w:rsidR="001717E5">
              <w:rPr>
                <w:noProof/>
                <w:webHidden/>
              </w:rPr>
              <w:t>5</w:t>
            </w:r>
            <w:r w:rsidR="001717E5">
              <w:rPr>
                <w:noProof/>
                <w:webHidden/>
              </w:rPr>
              <w:fldChar w:fldCharType="end"/>
            </w:r>
          </w:hyperlink>
        </w:p>
        <w:p w14:paraId="3E873441" w14:textId="41612A20" w:rsidR="001717E5" w:rsidRDefault="00ED227E">
          <w:pPr>
            <w:pStyle w:val="TOC2"/>
            <w:tabs>
              <w:tab w:val="right" w:leader="dot" w:pos="9350"/>
            </w:tabs>
            <w:rPr>
              <w:rFonts w:asciiTheme="minorHAnsi" w:eastAsiaTheme="minorEastAsia" w:hAnsiTheme="minorHAnsi" w:cstheme="minorBidi"/>
              <w:noProof/>
              <w:sz w:val="22"/>
              <w:szCs w:val="22"/>
            </w:rPr>
          </w:pPr>
          <w:hyperlink w:anchor="_Toc52405695" w:history="1">
            <w:r w:rsidR="001717E5" w:rsidRPr="004D1FAC">
              <w:rPr>
                <w:rStyle w:val="Hyperlink"/>
                <w:noProof/>
              </w:rPr>
              <w:t>Metrics</w:t>
            </w:r>
            <w:r w:rsidR="001717E5">
              <w:rPr>
                <w:noProof/>
                <w:webHidden/>
              </w:rPr>
              <w:tab/>
            </w:r>
            <w:r w:rsidR="001717E5">
              <w:rPr>
                <w:noProof/>
                <w:webHidden/>
              </w:rPr>
              <w:fldChar w:fldCharType="begin"/>
            </w:r>
            <w:r w:rsidR="001717E5">
              <w:rPr>
                <w:noProof/>
                <w:webHidden/>
              </w:rPr>
              <w:instrText xml:space="preserve"> PAGEREF _Toc52405695 \h </w:instrText>
            </w:r>
            <w:r w:rsidR="001717E5">
              <w:rPr>
                <w:noProof/>
                <w:webHidden/>
              </w:rPr>
            </w:r>
            <w:r w:rsidR="001717E5">
              <w:rPr>
                <w:noProof/>
                <w:webHidden/>
              </w:rPr>
              <w:fldChar w:fldCharType="separate"/>
            </w:r>
            <w:r w:rsidR="001717E5">
              <w:rPr>
                <w:noProof/>
                <w:webHidden/>
              </w:rPr>
              <w:t>5</w:t>
            </w:r>
            <w:r w:rsidR="001717E5">
              <w:rPr>
                <w:noProof/>
                <w:webHidden/>
              </w:rPr>
              <w:fldChar w:fldCharType="end"/>
            </w:r>
          </w:hyperlink>
        </w:p>
        <w:p w14:paraId="63EC7CCD" w14:textId="790F1AEC" w:rsidR="001717E5" w:rsidRDefault="00ED227E">
          <w:pPr>
            <w:pStyle w:val="TOC2"/>
            <w:tabs>
              <w:tab w:val="right" w:leader="dot" w:pos="9350"/>
            </w:tabs>
            <w:rPr>
              <w:rFonts w:asciiTheme="minorHAnsi" w:eastAsiaTheme="minorEastAsia" w:hAnsiTheme="minorHAnsi" w:cstheme="minorBidi"/>
              <w:noProof/>
              <w:sz w:val="22"/>
              <w:szCs w:val="22"/>
            </w:rPr>
          </w:pPr>
          <w:hyperlink w:anchor="_Toc52405696" w:history="1">
            <w:r w:rsidR="001717E5" w:rsidRPr="004D1FAC">
              <w:rPr>
                <w:rStyle w:val="Hyperlink"/>
                <w:noProof/>
              </w:rPr>
              <w:t>Primary Duties</w:t>
            </w:r>
            <w:r w:rsidR="001717E5">
              <w:rPr>
                <w:noProof/>
                <w:webHidden/>
              </w:rPr>
              <w:tab/>
            </w:r>
            <w:r w:rsidR="001717E5">
              <w:rPr>
                <w:noProof/>
                <w:webHidden/>
              </w:rPr>
              <w:fldChar w:fldCharType="begin"/>
            </w:r>
            <w:r w:rsidR="001717E5">
              <w:rPr>
                <w:noProof/>
                <w:webHidden/>
              </w:rPr>
              <w:instrText xml:space="preserve"> PAGEREF _Toc52405696 \h </w:instrText>
            </w:r>
            <w:r w:rsidR="001717E5">
              <w:rPr>
                <w:noProof/>
                <w:webHidden/>
              </w:rPr>
            </w:r>
            <w:r w:rsidR="001717E5">
              <w:rPr>
                <w:noProof/>
                <w:webHidden/>
              </w:rPr>
              <w:fldChar w:fldCharType="separate"/>
            </w:r>
            <w:r w:rsidR="001717E5">
              <w:rPr>
                <w:noProof/>
                <w:webHidden/>
              </w:rPr>
              <w:t>6</w:t>
            </w:r>
            <w:r w:rsidR="001717E5">
              <w:rPr>
                <w:noProof/>
                <w:webHidden/>
              </w:rPr>
              <w:fldChar w:fldCharType="end"/>
            </w:r>
          </w:hyperlink>
        </w:p>
        <w:p w14:paraId="027CA07D" w14:textId="469A3B1F" w:rsidR="001717E5" w:rsidRDefault="00ED227E">
          <w:pPr>
            <w:pStyle w:val="TOC2"/>
            <w:tabs>
              <w:tab w:val="right" w:leader="dot" w:pos="9350"/>
            </w:tabs>
            <w:rPr>
              <w:rFonts w:asciiTheme="minorHAnsi" w:eastAsiaTheme="minorEastAsia" w:hAnsiTheme="minorHAnsi" w:cstheme="minorBidi"/>
              <w:noProof/>
              <w:sz w:val="22"/>
              <w:szCs w:val="22"/>
            </w:rPr>
          </w:pPr>
          <w:hyperlink w:anchor="_Toc52405697" w:history="1">
            <w:r w:rsidR="001717E5" w:rsidRPr="004D1FAC">
              <w:rPr>
                <w:rStyle w:val="Hyperlink"/>
                <w:noProof/>
              </w:rPr>
              <w:t>Patient Confidentiality</w:t>
            </w:r>
            <w:r w:rsidR="001717E5">
              <w:rPr>
                <w:noProof/>
                <w:webHidden/>
              </w:rPr>
              <w:tab/>
            </w:r>
            <w:r w:rsidR="001717E5">
              <w:rPr>
                <w:noProof/>
                <w:webHidden/>
              </w:rPr>
              <w:fldChar w:fldCharType="begin"/>
            </w:r>
            <w:r w:rsidR="001717E5">
              <w:rPr>
                <w:noProof/>
                <w:webHidden/>
              </w:rPr>
              <w:instrText xml:space="preserve"> PAGEREF _Toc52405697 \h </w:instrText>
            </w:r>
            <w:r w:rsidR="001717E5">
              <w:rPr>
                <w:noProof/>
                <w:webHidden/>
              </w:rPr>
            </w:r>
            <w:r w:rsidR="001717E5">
              <w:rPr>
                <w:noProof/>
                <w:webHidden/>
              </w:rPr>
              <w:fldChar w:fldCharType="separate"/>
            </w:r>
            <w:r w:rsidR="001717E5">
              <w:rPr>
                <w:noProof/>
                <w:webHidden/>
              </w:rPr>
              <w:t>7</w:t>
            </w:r>
            <w:r w:rsidR="001717E5">
              <w:rPr>
                <w:noProof/>
                <w:webHidden/>
              </w:rPr>
              <w:fldChar w:fldCharType="end"/>
            </w:r>
          </w:hyperlink>
        </w:p>
        <w:p w14:paraId="022590FD" w14:textId="29F803C7" w:rsidR="001717E5" w:rsidRDefault="00ED227E">
          <w:pPr>
            <w:pStyle w:val="TOC1"/>
            <w:tabs>
              <w:tab w:val="right" w:leader="dot" w:pos="9350"/>
            </w:tabs>
            <w:rPr>
              <w:rFonts w:asciiTheme="minorHAnsi" w:eastAsiaTheme="minorEastAsia" w:hAnsiTheme="minorHAnsi" w:cstheme="minorBidi"/>
              <w:noProof/>
              <w:sz w:val="22"/>
              <w:szCs w:val="22"/>
            </w:rPr>
          </w:pPr>
          <w:hyperlink w:anchor="_Toc52405698" w:history="1">
            <w:r w:rsidR="001717E5" w:rsidRPr="004D1FAC">
              <w:rPr>
                <w:rStyle w:val="Hyperlink"/>
                <w:noProof/>
              </w:rPr>
              <w:t>SIGNATURE</w:t>
            </w:r>
            <w:r w:rsidR="001717E5">
              <w:rPr>
                <w:noProof/>
                <w:webHidden/>
              </w:rPr>
              <w:tab/>
            </w:r>
            <w:r w:rsidR="001717E5">
              <w:rPr>
                <w:noProof/>
                <w:webHidden/>
              </w:rPr>
              <w:fldChar w:fldCharType="begin"/>
            </w:r>
            <w:r w:rsidR="001717E5">
              <w:rPr>
                <w:noProof/>
                <w:webHidden/>
              </w:rPr>
              <w:instrText xml:space="preserve"> PAGEREF _Toc52405698 \h </w:instrText>
            </w:r>
            <w:r w:rsidR="001717E5">
              <w:rPr>
                <w:noProof/>
                <w:webHidden/>
              </w:rPr>
            </w:r>
            <w:r w:rsidR="001717E5">
              <w:rPr>
                <w:noProof/>
                <w:webHidden/>
              </w:rPr>
              <w:fldChar w:fldCharType="separate"/>
            </w:r>
            <w:r w:rsidR="001717E5">
              <w:rPr>
                <w:noProof/>
                <w:webHidden/>
              </w:rPr>
              <w:t>8</w:t>
            </w:r>
            <w:r w:rsidR="001717E5">
              <w:rPr>
                <w:noProof/>
                <w:webHidden/>
              </w:rPr>
              <w:fldChar w:fldCharType="end"/>
            </w:r>
          </w:hyperlink>
        </w:p>
        <w:p w14:paraId="12E1F888" w14:textId="7637E884"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3C1B7651" w:rsidR="00E35B68" w:rsidRDefault="00E35B68">
      <w:pPr>
        <w:pStyle w:val="Heading1"/>
      </w:pPr>
      <w:bookmarkStart w:id="1" w:name="_Toc46765598"/>
      <w:bookmarkStart w:id="2" w:name="_Toc52405687"/>
      <w:r w:rsidRPr="00F17028">
        <w:lastRenderedPageBreak/>
        <w:t>GENERAL DESCRIPTION</w:t>
      </w:r>
      <w:bookmarkEnd w:id="1"/>
      <w:bookmarkEnd w:id="2"/>
    </w:p>
    <w:p w14:paraId="0496C923" w14:textId="757E65CE" w:rsidR="004C4F69" w:rsidRPr="004C4F69" w:rsidRDefault="004C4F69" w:rsidP="004C4F69">
      <w:pPr>
        <w:rPr>
          <w:rFonts w:ascii="Muli" w:hAnsi="Muli"/>
        </w:rPr>
      </w:pPr>
      <w:r w:rsidRPr="004C4F69">
        <w:rPr>
          <w:rFonts w:ascii="Muli" w:hAnsi="Muli"/>
        </w:rPr>
        <w:t>Except in very large practices, the office manager typically completes the duties of the PR &amp; marketing coordinator</w:t>
      </w:r>
      <w:r>
        <w:rPr>
          <w:rFonts w:ascii="Muli" w:hAnsi="Muli"/>
        </w:rPr>
        <w:t xml:space="preserve"> (PRMC)</w:t>
      </w:r>
      <w:r w:rsidRPr="004C4F69">
        <w:rPr>
          <w:rFonts w:ascii="Muli" w:hAnsi="Muli"/>
        </w:rPr>
        <w:t>. However, the following job description is applicable to whomever is covering the functions of this position.</w:t>
      </w:r>
    </w:p>
    <w:p w14:paraId="399A2BF9" w14:textId="77777777" w:rsidR="004C4F69" w:rsidRPr="004C4F69" w:rsidRDefault="004C4F69" w:rsidP="004C4F69"/>
    <w:p w14:paraId="38DCCC0E" w14:textId="77777777" w:rsidR="00E35B68" w:rsidRPr="00F17028" w:rsidRDefault="00E35B68">
      <w:pPr>
        <w:pStyle w:val="Heading2"/>
      </w:pPr>
      <w:bookmarkStart w:id="3" w:name="_Toc46765599"/>
      <w:bookmarkStart w:id="4" w:name="_Toc52405688"/>
      <w:r w:rsidRPr="00F17028">
        <w:t>Purpose</w:t>
      </w:r>
      <w:bookmarkEnd w:id="3"/>
      <w:bookmarkEnd w:id="4"/>
    </w:p>
    <w:p w14:paraId="05039A72" w14:textId="78D99DD5" w:rsidR="00E35B68" w:rsidRDefault="004C4F69">
      <w:pPr>
        <w:rPr>
          <w:rFonts w:ascii="Muli" w:hAnsi="Muli"/>
        </w:rPr>
      </w:pPr>
      <w:r w:rsidRPr="004C4F69">
        <w:rPr>
          <w:rFonts w:ascii="Muli" w:hAnsi="Muli"/>
        </w:rPr>
        <w:t xml:space="preserve">The purpose of the </w:t>
      </w:r>
      <w:r>
        <w:rPr>
          <w:rFonts w:ascii="Muli" w:hAnsi="Muli"/>
        </w:rPr>
        <w:t>PRMC</w:t>
      </w:r>
      <w:r w:rsidRPr="004C4F69">
        <w:rPr>
          <w:rFonts w:ascii="Muli" w:hAnsi="Muli"/>
        </w:rPr>
        <w:t xml:space="preserve"> is to produce a steady flow of new, recall, and reactivated patients through successful PR, marketing, and promotional efforts.</w:t>
      </w:r>
    </w:p>
    <w:p w14:paraId="3CB8E9C8" w14:textId="77777777" w:rsidR="004C4F69" w:rsidRPr="00E01D98" w:rsidRDefault="004C4F69">
      <w:pPr>
        <w:rPr>
          <w:rFonts w:ascii="Muli" w:hAnsi="Muli"/>
        </w:rPr>
      </w:pPr>
    </w:p>
    <w:p w14:paraId="7648AB4D" w14:textId="77777777" w:rsidR="00E35B68" w:rsidRPr="00F17028" w:rsidRDefault="00E35B68">
      <w:pPr>
        <w:pStyle w:val="Heading2"/>
      </w:pPr>
      <w:bookmarkStart w:id="5" w:name="_Toc46765600"/>
      <w:bookmarkStart w:id="6" w:name="_Toc52405689"/>
      <w:r w:rsidRPr="00F17028">
        <w:t>Primary Objectives</w:t>
      </w:r>
      <w:bookmarkEnd w:id="5"/>
      <w:bookmarkEnd w:id="6"/>
    </w:p>
    <w:p w14:paraId="5CE0A966" w14:textId="7B041399" w:rsidR="00E35B68" w:rsidRPr="00E01D98" w:rsidRDefault="00E35B68">
      <w:pPr>
        <w:rPr>
          <w:rFonts w:ascii="Muli" w:hAnsi="Muli"/>
        </w:rPr>
      </w:pPr>
      <w:r w:rsidRPr="00E01D98">
        <w:rPr>
          <w:rFonts w:ascii="Muli" w:hAnsi="Muli"/>
        </w:rPr>
        <w:t xml:space="preserve">The </w:t>
      </w:r>
      <w:r w:rsidR="004C4F69">
        <w:rPr>
          <w:rFonts w:ascii="Muli" w:hAnsi="Muli"/>
        </w:rPr>
        <w:t>PRMC</w:t>
      </w:r>
      <w:r w:rsidRPr="00E01D98">
        <w:rPr>
          <w:rFonts w:ascii="Muli" w:hAnsi="Muli"/>
        </w:rPr>
        <w:t>’s primary objectives are</w:t>
      </w:r>
      <w:r w:rsidR="004C4F69">
        <w:rPr>
          <w:rFonts w:ascii="Muli" w:hAnsi="Muli"/>
        </w:rPr>
        <w:t xml:space="preserve"> to</w:t>
      </w:r>
    </w:p>
    <w:p w14:paraId="0354BD60" w14:textId="256BB6EA" w:rsidR="004C4F69" w:rsidRPr="004C4F69" w:rsidRDefault="004C4F69" w:rsidP="004C4F69">
      <w:pPr>
        <w:pStyle w:val="ListParagraph"/>
        <w:numPr>
          <w:ilvl w:val="0"/>
          <w:numId w:val="41"/>
        </w:numPr>
        <w:rPr>
          <w:rFonts w:ascii="Muli" w:hAnsi="Muli"/>
        </w:rPr>
      </w:pPr>
      <w:r>
        <w:rPr>
          <w:rFonts w:ascii="Muli" w:hAnsi="Muli"/>
        </w:rPr>
        <w:t>create a</w:t>
      </w:r>
      <w:r w:rsidRPr="004C4F69">
        <w:rPr>
          <w:rFonts w:ascii="Muli" w:hAnsi="Muli"/>
        </w:rPr>
        <w:t xml:space="preserve"> volume of new patients coming into the practice for initial services</w:t>
      </w:r>
    </w:p>
    <w:p w14:paraId="64F1B156" w14:textId="3C3CF203" w:rsidR="004C4F69" w:rsidRPr="004C4F69" w:rsidRDefault="004C4F69" w:rsidP="004C4F69">
      <w:pPr>
        <w:pStyle w:val="ListParagraph"/>
        <w:numPr>
          <w:ilvl w:val="0"/>
          <w:numId w:val="41"/>
        </w:numPr>
        <w:rPr>
          <w:rFonts w:ascii="Muli" w:hAnsi="Muli"/>
        </w:rPr>
      </w:pPr>
      <w:r>
        <w:rPr>
          <w:rFonts w:ascii="Muli" w:hAnsi="Muli"/>
        </w:rPr>
        <w:t>develop an</w:t>
      </w:r>
      <w:r w:rsidRPr="004C4F69">
        <w:rPr>
          <w:rFonts w:ascii="Muli" w:hAnsi="Muli"/>
        </w:rPr>
        <w:t xml:space="preserve"> effective recall program that keeps existing patients coming in for regular care, which increases the number of active patients</w:t>
      </w:r>
    </w:p>
    <w:p w14:paraId="272D298E" w14:textId="1DD73944" w:rsidR="004C4F69" w:rsidRPr="004C4F69" w:rsidRDefault="004C4F69" w:rsidP="004C4F69">
      <w:pPr>
        <w:pStyle w:val="ListParagraph"/>
        <w:numPr>
          <w:ilvl w:val="0"/>
          <w:numId w:val="41"/>
        </w:numPr>
        <w:rPr>
          <w:rFonts w:ascii="Muli" w:hAnsi="Muli"/>
        </w:rPr>
      </w:pPr>
      <w:r>
        <w:rPr>
          <w:rFonts w:ascii="Muli" w:hAnsi="Muli"/>
        </w:rPr>
        <w:t>maintain a</w:t>
      </w:r>
      <w:r w:rsidRPr="004C4F69">
        <w:rPr>
          <w:rFonts w:ascii="Muli" w:hAnsi="Muli"/>
        </w:rPr>
        <w:t xml:space="preserve"> database </w:t>
      </w:r>
      <w:r>
        <w:rPr>
          <w:rFonts w:ascii="Muli" w:hAnsi="Muli"/>
        </w:rPr>
        <w:t xml:space="preserve">that includes </w:t>
      </w:r>
      <w:r w:rsidRPr="004C4F69">
        <w:rPr>
          <w:rFonts w:ascii="Muli" w:hAnsi="Muli"/>
        </w:rPr>
        <w:t>every patient that has received service</w:t>
      </w:r>
    </w:p>
    <w:p w14:paraId="0A9FF9FE" w14:textId="10C8AE91" w:rsidR="004C4F69" w:rsidRPr="004C4F69" w:rsidRDefault="004C4F69" w:rsidP="004C4F69">
      <w:pPr>
        <w:pStyle w:val="ListParagraph"/>
        <w:numPr>
          <w:ilvl w:val="0"/>
          <w:numId w:val="41"/>
        </w:numPr>
        <w:rPr>
          <w:rFonts w:ascii="Muli" w:hAnsi="Muli"/>
        </w:rPr>
      </w:pPr>
      <w:r>
        <w:rPr>
          <w:rFonts w:ascii="Muli" w:hAnsi="Muli"/>
        </w:rPr>
        <w:t>reactivate i</w:t>
      </w:r>
      <w:r w:rsidRPr="004C4F69">
        <w:rPr>
          <w:rFonts w:ascii="Muli" w:hAnsi="Muli"/>
        </w:rPr>
        <w:t>nactive patients through effective marketing programs</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690"/>
      <w:r w:rsidRPr="00F17028">
        <w:t>Required</w:t>
      </w:r>
      <w:bookmarkEnd w:id="7"/>
      <w:r w:rsidR="00994829" w:rsidRPr="00F17028">
        <w:t xml:space="preserve"> Skill</w:t>
      </w:r>
      <w:r w:rsidR="00DF160E" w:rsidRPr="00F17028">
        <w:t>s</w:t>
      </w:r>
      <w:bookmarkEnd w:id="8"/>
    </w:p>
    <w:p w14:paraId="6F6B782C" w14:textId="3A1C883B" w:rsidR="00E35B68" w:rsidRPr="00E01D98" w:rsidRDefault="00E35B68">
      <w:pPr>
        <w:spacing w:after="120"/>
        <w:rPr>
          <w:rFonts w:ascii="Muli" w:hAnsi="Muli"/>
        </w:rPr>
      </w:pPr>
      <w:r w:rsidRPr="00E01D98">
        <w:rPr>
          <w:rFonts w:ascii="Muli" w:hAnsi="Muli"/>
        </w:rPr>
        <w:t xml:space="preserve">The </w:t>
      </w:r>
      <w:r w:rsidR="004C4F69">
        <w:rPr>
          <w:rFonts w:ascii="Muli" w:hAnsi="Muli"/>
        </w:rPr>
        <w:t>PRMC</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2335114B" w:rsidR="00E35B68" w:rsidRPr="00E01D98" w:rsidRDefault="004C4F69">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Strong</w:t>
      </w:r>
      <w:r w:rsidR="00E35B68" w:rsidRPr="00E01D98">
        <w:rPr>
          <w:rFonts w:ascii="Muli" w:hAnsi="Muli"/>
          <w:color w:val="000000"/>
        </w:rPr>
        <w:t xml:space="preserve"> verbal and written communication skills</w:t>
      </w:r>
    </w:p>
    <w:p w14:paraId="343FD8A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10680944" w14:textId="0C7C14BD"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effectively work with patients and staff and build relationships</w:t>
      </w:r>
    </w:p>
    <w:p w14:paraId="657E0EF6" w14:textId="77777777" w:rsidR="004C4F69"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Some knowledge or experience with marketing</w:t>
      </w:r>
    </w:p>
    <w:p w14:paraId="4128C905" w14:textId="62109210"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study and learn quickly</w:t>
      </w:r>
    </w:p>
    <w:p w14:paraId="54B49477" w14:textId="14D8427A"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multitask</w:t>
      </w:r>
    </w:p>
    <w:p w14:paraId="2EB08D4C" w14:textId="01257053"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Intermediate proficiency with Microsoft Office Suite</w:t>
      </w:r>
    </w:p>
    <w:p w14:paraId="10AE98F1"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Knowledge of current marketing software and social media channels</w:t>
      </w:r>
    </w:p>
    <w:p w14:paraId="152E1A6A" w14:textId="149FF83D"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Pr>
          <w:rFonts w:ascii="Muli" w:hAnsi="Muli"/>
          <w:color w:val="000000"/>
        </w:rPr>
        <w:t>A</w:t>
      </w:r>
      <w:r w:rsidRPr="004C4F69">
        <w:rPr>
          <w:rFonts w:ascii="Muli" w:hAnsi="Muli"/>
          <w:color w:val="000000"/>
        </w:rPr>
        <w:t>bility to prioritize and work in an organized fashion</w:t>
      </w:r>
    </w:p>
    <w:p w14:paraId="24B80537"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Patience and composure</w:t>
      </w:r>
    </w:p>
    <w:p w14:paraId="42ACC501"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 xml:space="preserve">Strong problem-solving skills and sense of resourcefulness </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2405691"/>
      <w:r w:rsidRPr="00F17028">
        <w:t>Facilities and Equipment Required</w:t>
      </w:r>
      <w:bookmarkEnd w:id="10"/>
      <w:bookmarkEnd w:id="11"/>
    </w:p>
    <w:p w14:paraId="2A615FEF" w14:textId="5E98B5AF"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4C4F69">
        <w:rPr>
          <w:rFonts w:ascii="Muli" w:hAnsi="Muli"/>
        </w:rPr>
        <w:t>PRMC</w:t>
      </w:r>
      <w:r w:rsidRPr="00E01D98">
        <w:rPr>
          <w:rFonts w:ascii="Muli" w:hAnsi="Muli"/>
        </w:rPr>
        <w:t xml:space="preserve">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p>
    <w:p w14:paraId="74AA0C9E" w14:textId="6D7CEF05"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private office </w:t>
      </w:r>
    </w:p>
    <w:p w14:paraId="3AB2FD77" w14:textId="77777777"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r w:rsidRPr="00E01D98">
        <w:rPr>
          <w:rFonts w:ascii="Muli" w:hAnsi="Muli"/>
        </w:rPr>
        <w:t>,</w:t>
      </w:r>
    </w:p>
    <w:p w14:paraId="2A223AD6" w14:textId="0285FCBA" w:rsidR="00D2124D" w:rsidRPr="00D2124D" w:rsidRDefault="00D2124D" w:rsidP="00D2124D">
      <w:pPr>
        <w:pStyle w:val="ListParagraph"/>
        <w:numPr>
          <w:ilvl w:val="0"/>
          <w:numId w:val="31"/>
        </w:numPr>
        <w:pBdr>
          <w:top w:val="nil"/>
          <w:left w:val="nil"/>
          <w:bottom w:val="nil"/>
          <w:right w:val="nil"/>
          <w:between w:val="nil"/>
        </w:pBdr>
        <w:spacing w:after="120"/>
        <w:rPr>
          <w:rFonts w:ascii="Muli" w:hAnsi="Muli"/>
        </w:rPr>
      </w:pPr>
      <w:r>
        <w:rPr>
          <w:rFonts w:ascii="Muli" w:hAnsi="Muli"/>
        </w:rPr>
        <w:t>d</w:t>
      </w:r>
      <w:r w:rsidRPr="00D2124D">
        <w:rPr>
          <w:rFonts w:ascii="Muli" w:hAnsi="Muli"/>
        </w:rPr>
        <w:t>esign software needed to create print and digital media</w:t>
      </w:r>
    </w:p>
    <w:p w14:paraId="7E37E141" w14:textId="6A1912CE" w:rsidR="00D2124D" w:rsidRPr="00D2124D" w:rsidRDefault="00D2124D" w:rsidP="00D2124D">
      <w:pPr>
        <w:pStyle w:val="ListParagraph"/>
        <w:numPr>
          <w:ilvl w:val="0"/>
          <w:numId w:val="31"/>
        </w:numPr>
        <w:pBdr>
          <w:top w:val="nil"/>
          <w:left w:val="nil"/>
          <w:bottom w:val="nil"/>
          <w:right w:val="nil"/>
          <w:between w:val="nil"/>
        </w:pBdr>
        <w:spacing w:after="120"/>
        <w:rPr>
          <w:rFonts w:ascii="Muli" w:hAnsi="Muli"/>
        </w:rPr>
      </w:pPr>
      <w:r>
        <w:rPr>
          <w:rFonts w:ascii="Muli" w:hAnsi="Muli"/>
        </w:rPr>
        <w:t>a</w:t>
      </w:r>
      <w:r w:rsidRPr="00D2124D">
        <w:rPr>
          <w:rFonts w:ascii="Muli" w:hAnsi="Muli"/>
        </w:rPr>
        <w:t xml:space="preserve">ccess to the most up-to-date PR and marketing trends </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2" w:name="_Toc46765603"/>
      <w:bookmarkStart w:id="13" w:name="_Toc52405692"/>
      <w:r w:rsidRPr="00F17028">
        <w:t>Supervisory Responsibilities</w:t>
      </w:r>
      <w:bookmarkEnd w:id="12"/>
      <w:bookmarkEnd w:id="13"/>
    </w:p>
    <w:p w14:paraId="06C250FA" w14:textId="765F6C5D" w:rsidR="00E35B68" w:rsidRDefault="00E35B68">
      <w:pPr>
        <w:rPr>
          <w:rFonts w:ascii="Muli" w:hAnsi="Muli"/>
        </w:rPr>
      </w:pPr>
      <w:r w:rsidRPr="00E01D98">
        <w:rPr>
          <w:rFonts w:ascii="Muli" w:hAnsi="Muli"/>
        </w:rPr>
        <w:t xml:space="preserve">The </w:t>
      </w:r>
      <w:r w:rsidR="00D2124D">
        <w:rPr>
          <w:rFonts w:ascii="Muli" w:hAnsi="Muli"/>
        </w:rPr>
        <w:t>PRMC</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4" w:name="_Toc46765604"/>
      <w:bookmarkStart w:id="15" w:name="_Toc52405693"/>
      <w:r w:rsidRPr="00F17028">
        <w:t>Physical Demands</w:t>
      </w:r>
      <w:bookmarkEnd w:id="14"/>
      <w:bookmarkEnd w:id="15"/>
    </w:p>
    <w:p w14:paraId="4C2ED752" w14:textId="5DE6F735" w:rsidR="00E35B68" w:rsidRPr="00E01D98" w:rsidRDefault="00E35B68">
      <w:pPr>
        <w:rPr>
          <w:rFonts w:ascii="Muli" w:hAnsi="Muli" w:cstheme="majorHAnsi"/>
        </w:rPr>
      </w:pPr>
      <w:r w:rsidRPr="00E01D98">
        <w:rPr>
          <w:rFonts w:ascii="Muli" w:hAnsi="Muli" w:cstheme="majorHAnsi"/>
        </w:rPr>
        <w:t xml:space="preserve">The </w:t>
      </w:r>
      <w:r w:rsidR="00D2124D">
        <w:rPr>
          <w:rFonts w:ascii="Muli" w:hAnsi="Muli" w:cstheme="majorHAnsi"/>
        </w:rPr>
        <w:t xml:space="preserve">PRMC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6C4C9D0C"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D2124D">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231D2CA" w:rsidR="00E35B6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5C706BEB" w14:textId="19DF1AA6" w:rsidR="00D2124D" w:rsidRPr="00E01D98" w:rsidRDefault="00D2124D" w:rsidP="00F17028">
      <w:pPr>
        <w:pStyle w:val="NoSpacing"/>
        <w:numPr>
          <w:ilvl w:val="0"/>
          <w:numId w:val="40"/>
        </w:numPr>
        <w:rPr>
          <w:rFonts w:cstheme="majorHAnsi"/>
        </w:rPr>
      </w:pPr>
      <w:r>
        <w:rPr>
          <w:rFonts w:cstheme="majorHAnsi"/>
        </w:rPr>
        <w:t>operate a motor vehicle to travel to various referring offices</w:t>
      </w:r>
    </w:p>
    <w:p w14:paraId="4ACCDC52" w14:textId="2D56A4E6"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w:t>
      </w:r>
      <w:r w:rsidR="00D2124D">
        <w:rPr>
          <w:rFonts w:cstheme="majorHAnsi"/>
        </w:rPr>
        <w:t>referring office</w:t>
      </w:r>
      <w:r w:rsidR="00E35B68" w:rsidRPr="00E01D98">
        <w:rPr>
          <w:rFonts w:cstheme="majorHAnsi"/>
        </w:rPr>
        <w:t xml:space="preserve">s who have inquiries about </w:t>
      </w:r>
      <w:r w:rsidR="00D2124D">
        <w:rPr>
          <w:rFonts w:cstheme="majorHAnsi"/>
        </w:rPr>
        <w:t>their patients’ appointments, treatment plans, and billing</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6" w:name="_Toc46765605"/>
      <w:bookmarkStart w:id="17" w:name="_Toc52405694"/>
      <w:r w:rsidRPr="00F17028">
        <w:t>Hours</w:t>
      </w:r>
      <w:bookmarkEnd w:id="16"/>
      <w:bookmarkEnd w:id="17"/>
    </w:p>
    <w:p w14:paraId="4F7F2975" w14:textId="73F3DD70" w:rsidR="00E35B68" w:rsidRDefault="00E35B68">
      <w:pPr>
        <w:rPr>
          <w:rFonts w:ascii="Muli" w:hAnsi="Muli"/>
        </w:rPr>
      </w:pPr>
      <w:r w:rsidRPr="00E01D98">
        <w:rPr>
          <w:rFonts w:ascii="Muli" w:hAnsi="Muli"/>
        </w:rPr>
        <w:t xml:space="preserve">This is </w:t>
      </w:r>
      <w:r w:rsidR="00D2124D">
        <w:rPr>
          <w:rFonts w:ascii="Muli" w:hAnsi="Muli"/>
        </w:rPr>
        <w:t>a full-time, salaried</w:t>
      </w:r>
      <w:r w:rsidRPr="00E01D98">
        <w:rPr>
          <w:rFonts w:ascii="Muli" w:hAnsi="Muli"/>
        </w:rPr>
        <w:t xml:space="preserve"> position with a minimum of 40 hours per week in the office.</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8" w:name="_Toc46765606"/>
      <w:bookmarkStart w:id="19" w:name="_Toc52405695"/>
      <w:r w:rsidRPr="00F17028">
        <w:t>Metrics</w:t>
      </w:r>
      <w:bookmarkEnd w:id="18"/>
      <w:bookmarkEnd w:id="19"/>
    </w:p>
    <w:p w14:paraId="74F6CEC7" w14:textId="4C81B3CA" w:rsidR="00E35B68" w:rsidRPr="00E01D98" w:rsidRDefault="00E35B68">
      <w:pPr>
        <w:spacing w:after="120"/>
        <w:rPr>
          <w:rFonts w:ascii="Muli" w:hAnsi="Muli"/>
        </w:rPr>
      </w:pPr>
      <w:r w:rsidRPr="00E01D98">
        <w:rPr>
          <w:rFonts w:ascii="Muli" w:hAnsi="Muli"/>
        </w:rPr>
        <w:t xml:space="preserve">The </w:t>
      </w:r>
      <w:r w:rsidR="00D2124D">
        <w:rPr>
          <w:rFonts w:ascii="Muli" w:hAnsi="Muli"/>
        </w:rPr>
        <w:t>PRMC</w:t>
      </w:r>
      <w:r w:rsidR="00E3613C" w:rsidRPr="00E01D98">
        <w:rPr>
          <w:rFonts w:ascii="Muli" w:hAnsi="Muli"/>
        </w:rPr>
        <w:t xml:space="preserve"> </w:t>
      </w:r>
      <w:r w:rsidRPr="00E01D98">
        <w:rPr>
          <w:rFonts w:ascii="Muli" w:hAnsi="Muli"/>
        </w:rPr>
        <w:t xml:space="preserve">monitors success by watching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vertAlign w:val="superscript"/>
        </w:rPr>
        <w:footnoteReference w:id="1"/>
      </w:r>
      <w:r w:rsidRPr="00E01D98">
        <w:rPr>
          <w:rFonts w:ascii="Muli" w:hAnsi="Muli"/>
        </w:rPr>
        <w:t xml:space="preserve"> (KPIs):</w:t>
      </w:r>
    </w:p>
    <w:p w14:paraId="3B67A460" w14:textId="065F03C8" w:rsidR="00E35B68" w:rsidRPr="00E01D98" w:rsidRDefault="00E35B68">
      <w:pPr>
        <w:numPr>
          <w:ilvl w:val="0"/>
          <w:numId w:val="15"/>
        </w:numPr>
        <w:pBdr>
          <w:top w:val="nil"/>
          <w:left w:val="nil"/>
          <w:bottom w:val="nil"/>
          <w:right w:val="nil"/>
          <w:between w:val="nil"/>
        </w:pBdr>
        <w:rPr>
          <w:rFonts w:ascii="Muli" w:hAnsi="Muli"/>
          <w:color w:val="000000"/>
        </w:rPr>
      </w:pPr>
      <w:r w:rsidRPr="00E01D98">
        <w:rPr>
          <w:rFonts w:ascii="Muli" w:hAnsi="Muli"/>
          <w:color w:val="000000"/>
        </w:rPr>
        <w:t xml:space="preserve">Number of </w:t>
      </w:r>
      <w:r w:rsidR="00D2124D">
        <w:rPr>
          <w:rFonts w:ascii="Muli" w:hAnsi="Muli"/>
          <w:color w:val="000000"/>
        </w:rPr>
        <w:t>new patients</w:t>
      </w:r>
    </w:p>
    <w:p w14:paraId="26B38268" w14:textId="061AD74F" w:rsidR="00D2124D" w:rsidRDefault="00D2124D" w:rsidP="00D2124D">
      <w:pPr>
        <w:numPr>
          <w:ilvl w:val="0"/>
          <w:numId w:val="15"/>
        </w:numPr>
        <w:pBdr>
          <w:top w:val="nil"/>
          <w:left w:val="nil"/>
          <w:bottom w:val="nil"/>
          <w:right w:val="nil"/>
          <w:between w:val="nil"/>
        </w:pBdr>
        <w:spacing w:after="120"/>
        <w:rPr>
          <w:rFonts w:ascii="Muli" w:hAnsi="Muli"/>
          <w:color w:val="000000"/>
        </w:rPr>
      </w:pPr>
      <w:r>
        <w:rPr>
          <w:rFonts w:ascii="Muli" w:hAnsi="Muli"/>
          <w:color w:val="000000"/>
        </w:rPr>
        <w:t>Number of active patients</w:t>
      </w:r>
    </w:p>
    <w:p w14:paraId="4EC29F7B" w14:textId="01D0B113" w:rsidR="00D2124D" w:rsidRPr="00D2124D" w:rsidRDefault="00D2124D" w:rsidP="00D2124D">
      <w:pPr>
        <w:pBdr>
          <w:top w:val="nil"/>
          <w:left w:val="nil"/>
          <w:bottom w:val="nil"/>
          <w:right w:val="nil"/>
          <w:between w:val="nil"/>
        </w:pBdr>
        <w:spacing w:after="120"/>
        <w:ind w:left="720"/>
        <w:rPr>
          <w:rFonts w:ascii="Muli" w:hAnsi="Muli"/>
          <w:i/>
          <w:iCs/>
          <w:color w:val="000000"/>
        </w:rPr>
      </w:pPr>
      <w:r w:rsidRPr="00D2124D">
        <w:rPr>
          <w:rFonts w:ascii="Muli" w:hAnsi="Muli"/>
          <w:b/>
          <w:bCs/>
          <w:i/>
          <w:iCs/>
          <w:color w:val="000000"/>
        </w:rPr>
        <w:t>Note</w:t>
      </w:r>
      <w:r w:rsidRPr="00D2124D">
        <w:rPr>
          <w:rFonts w:ascii="Muli" w:hAnsi="Muli"/>
          <w:i/>
          <w:iCs/>
          <w:color w:val="000000"/>
        </w:rPr>
        <w:t xml:space="preserve">: There are a variety of ways to define an “active patient,” but one of the simplest ways is “an individual who has been seen in the practice in the last 12 months.” </w:t>
      </w:r>
    </w:p>
    <w:p w14:paraId="1A1E82EE" w14:textId="43265D44"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D2124D">
        <w:rPr>
          <w:rFonts w:ascii="Muli" w:hAnsi="Muli"/>
        </w:rPr>
        <w:t>PRMC</w:t>
      </w:r>
      <w:r w:rsidR="00E35B68" w:rsidRPr="00E01D98">
        <w:rPr>
          <w:rFonts w:ascii="Muli" w:hAnsi="Muli"/>
        </w:rPr>
        <w:t xml:space="preserve"> is successfully meeting the objectives of the position and the needs of the practice. If these trends plateau or begin to decline, the </w:t>
      </w:r>
      <w:r w:rsidR="00D2124D">
        <w:rPr>
          <w:rFonts w:ascii="Muli" w:hAnsi="Muli"/>
        </w:rPr>
        <w:t>PRMC</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0" w:name="_Toc46765607"/>
      <w:bookmarkStart w:id="21" w:name="_Toc52405696"/>
      <w:r w:rsidRPr="00F17028">
        <w:t>Primary Duties</w:t>
      </w:r>
      <w:bookmarkEnd w:id="20"/>
      <w:bookmarkEnd w:id="21"/>
    </w:p>
    <w:p w14:paraId="01D1DC74" w14:textId="370507C2" w:rsidR="00E35B68" w:rsidRPr="00E01D98" w:rsidRDefault="00E35B68">
      <w:pPr>
        <w:spacing w:after="120"/>
        <w:rPr>
          <w:rFonts w:ascii="Muli" w:hAnsi="Muli"/>
        </w:rPr>
      </w:pPr>
      <w:r w:rsidRPr="00E01D98">
        <w:rPr>
          <w:rFonts w:ascii="Muli" w:hAnsi="Muli"/>
        </w:rPr>
        <w:t xml:space="preserve">The </w:t>
      </w:r>
      <w:r w:rsidR="00D2124D">
        <w:rPr>
          <w:rFonts w:ascii="Muli" w:hAnsi="Muli"/>
        </w:rPr>
        <w:t xml:space="preserve">main responsibility of the PRMC is constant outreach to existing and potential referral sources and maintaining very good relations with them once established. However, the PRMC also completes the following </w:t>
      </w:r>
      <w:r w:rsidRPr="00E01D98">
        <w:rPr>
          <w:rFonts w:ascii="Muli" w:hAnsi="Muli"/>
        </w:rPr>
        <w:t>key responsibilities</w:t>
      </w:r>
      <w:r w:rsidR="00D2124D">
        <w:rPr>
          <w:rFonts w:ascii="Muli" w:hAnsi="Muli"/>
        </w:rPr>
        <w:t>:</w:t>
      </w:r>
    </w:p>
    <w:p w14:paraId="30A179A9" w14:textId="5576835B" w:rsidR="00D2124D" w:rsidRDefault="001717E5" w:rsidP="00D2124D">
      <w:pPr>
        <w:pStyle w:val="ListParagraph"/>
        <w:numPr>
          <w:ilvl w:val="0"/>
          <w:numId w:val="42"/>
        </w:numPr>
        <w:spacing w:after="120"/>
        <w:rPr>
          <w:rFonts w:ascii="Muli" w:hAnsi="Muli"/>
        </w:rPr>
      </w:pPr>
      <w:r>
        <w:rPr>
          <w:rFonts w:ascii="Muli" w:hAnsi="Muli"/>
        </w:rPr>
        <w:lastRenderedPageBreak/>
        <w:t>K</w:t>
      </w:r>
      <w:r w:rsidR="00D2124D">
        <w:rPr>
          <w:rFonts w:ascii="Muli" w:hAnsi="Muli"/>
        </w:rPr>
        <w:t>nows and understands the four factors for growth</w:t>
      </w:r>
    </w:p>
    <w:p w14:paraId="42D51E2A" w14:textId="3BF6A251" w:rsidR="00D2124D" w:rsidRPr="00D2124D" w:rsidRDefault="001717E5" w:rsidP="00D2124D">
      <w:pPr>
        <w:pStyle w:val="ListParagraph"/>
        <w:numPr>
          <w:ilvl w:val="0"/>
          <w:numId w:val="42"/>
        </w:numPr>
        <w:spacing w:after="120"/>
        <w:rPr>
          <w:rFonts w:ascii="Muli" w:hAnsi="Muli"/>
        </w:rPr>
      </w:pPr>
      <w:r>
        <w:rPr>
          <w:rFonts w:ascii="Muli" w:hAnsi="Muli"/>
        </w:rPr>
        <w:t>O</w:t>
      </w:r>
      <w:r w:rsidR="00D2124D" w:rsidRPr="00D2124D">
        <w:rPr>
          <w:rFonts w:ascii="Muli" w:hAnsi="Muli"/>
        </w:rPr>
        <w:t>bserve</w:t>
      </w:r>
      <w:r w:rsidR="00D2124D">
        <w:rPr>
          <w:rFonts w:ascii="Muli" w:hAnsi="Muli"/>
        </w:rPr>
        <w:t>s</w:t>
      </w:r>
      <w:r w:rsidR="00D2124D" w:rsidRPr="00D2124D">
        <w:rPr>
          <w:rFonts w:ascii="Muli" w:hAnsi="Muli"/>
        </w:rPr>
        <w:t xml:space="preserve"> declines or increases in KPIs and determine</w:t>
      </w:r>
      <w:r w:rsidR="00D2124D">
        <w:rPr>
          <w:rFonts w:ascii="Muli" w:hAnsi="Muli"/>
        </w:rPr>
        <w:t>s</w:t>
      </w:r>
      <w:r w:rsidR="00D2124D" w:rsidRPr="00D2124D">
        <w:rPr>
          <w:rFonts w:ascii="Muli" w:hAnsi="Muli"/>
        </w:rPr>
        <w:t xml:space="preserve"> </w:t>
      </w:r>
      <w:r w:rsidR="00D2124D">
        <w:rPr>
          <w:rFonts w:ascii="Muli" w:hAnsi="Muli"/>
        </w:rPr>
        <w:t xml:space="preserve">best </w:t>
      </w:r>
      <w:r w:rsidR="00D2124D" w:rsidRPr="00D2124D">
        <w:rPr>
          <w:rFonts w:ascii="Muli" w:hAnsi="Muli"/>
        </w:rPr>
        <w:t xml:space="preserve">action </w:t>
      </w:r>
    </w:p>
    <w:p w14:paraId="04F30482" w14:textId="30208713" w:rsidR="00D2124D" w:rsidRPr="00D2124D" w:rsidRDefault="001717E5" w:rsidP="00D2124D">
      <w:pPr>
        <w:pStyle w:val="ListParagraph"/>
        <w:numPr>
          <w:ilvl w:val="0"/>
          <w:numId w:val="42"/>
        </w:numPr>
        <w:spacing w:after="120"/>
        <w:rPr>
          <w:rFonts w:ascii="Muli" w:hAnsi="Muli"/>
        </w:rPr>
      </w:pPr>
      <w:r>
        <w:rPr>
          <w:rFonts w:ascii="Muli" w:hAnsi="Muli"/>
        </w:rPr>
        <w:t>R</w:t>
      </w:r>
      <w:r w:rsidR="00D2124D" w:rsidRPr="00D2124D">
        <w:rPr>
          <w:rFonts w:ascii="Muli" w:hAnsi="Muli"/>
        </w:rPr>
        <w:t>egularly conduct</w:t>
      </w:r>
      <w:r w:rsidR="00D2124D">
        <w:rPr>
          <w:rFonts w:ascii="Muli" w:hAnsi="Muli"/>
        </w:rPr>
        <w:t>s</w:t>
      </w:r>
      <w:r w:rsidR="00D2124D" w:rsidRPr="00D2124D">
        <w:rPr>
          <w:rFonts w:ascii="Muli" w:hAnsi="Muli"/>
        </w:rPr>
        <w:t xml:space="preserve"> a marketing analysis</w:t>
      </w:r>
    </w:p>
    <w:p w14:paraId="7A009B22" w14:textId="4AC2F097" w:rsidR="00D2124D" w:rsidRPr="00D2124D" w:rsidRDefault="001717E5" w:rsidP="00D2124D">
      <w:pPr>
        <w:pStyle w:val="ListParagraph"/>
        <w:numPr>
          <w:ilvl w:val="0"/>
          <w:numId w:val="42"/>
        </w:numPr>
        <w:spacing w:after="120"/>
        <w:rPr>
          <w:rFonts w:ascii="Muli" w:hAnsi="Muli"/>
        </w:rPr>
      </w:pPr>
      <w:r>
        <w:rPr>
          <w:rFonts w:ascii="Muli" w:hAnsi="Muli"/>
        </w:rPr>
        <w:t>E</w:t>
      </w:r>
      <w:r w:rsidR="00D2124D" w:rsidRPr="00D2124D">
        <w:rPr>
          <w:rFonts w:ascii="Muli" w:hAnsi="Muli"/>
        </w:rPr>
        <w:t>stablish</w:t>
      </w:r>
      <w:r w:rsidR="00D2124D">
        <w:rPr>
          <w:rFonts w:ascii="Muli" w:hAnsi="Muli"/>
        </w:rPr>
        <w:t>es</w:t>
      </w:r>
      <w:r w:rsidR="00D2124D" w:rsidRPr="00D2124D">
        <w:rPr>
          <w:rFonts w:ascii="Muli" w:hAnsi="Muli"/>
        </w:rPr>
        <w:t xml:space="preserve"> long-range marketing plans </w:t>
      </w:r>
      <w:r w:rsidR="00D2124D">
        <w:rPr>
          <w:rFonts w:ascii="Muli" w:hAnsi="Muli"/>
        </w:rPr>
        <w:t>to lay out an</w:t>
      </w:r>
      <w:r w:rsidR="00D2124D" w:rsidRPr="00D2124D">
        <w:rPr>
          <w:rFonts w:ascii="Muli" w:hAnsi="Muli"/>
        </w:rPr>
        <w:t xml:space="preserve"> entire series of potential marketing actions well in advance </w:t>
      </w:r>
    </w:p>
    <w:p w14:paraId="044C5221" w14:textId="6BC6A4EB" w:rsidR="00D2124D" w:rsidRPr="00D2124D" w:rsidRDefault="001717E5" w:rsidP="00D2124D">
      <w:pPr>
        <w:pStyle w:val="ListParagraph"/>
        <w:numPr>
          <w:ilvl w:val="0"/>
          <w:numId w:val="42"/>
        </w:numPr>
        <w:spacing w:after="120"/>
        <w:rPr>
          <w:rFonts w:ascii="Muli" w:hAnsi="Muli"/>
        </w:rPr>
      </w:pPr>
      <w:r>
        <w:rPr>
          <w:rFonts w:ascii="Muli" w:hAnsi="Muli"/>
        </w:rPr>
        <w:t>C</w:t>
      </w:r>
      <w:r w:rsidR="00D2124D" w:rsidRPr="00D2124D">
        <w:rPr>
          <w:rFonts w:ascii="Muli" w:hAnsi="Muli"/>
        </w:rPr>
        <w:t>reate</w:t>
      </w:r>
      <w:r w:rsidR="00D2124D">
        <w:rPr>
          <w:rFonts w:ascii="Muli" w:hAnsi="Muli"/>
        </w:rPr>
        <w:t>s</w:t>
      </w:r>
      <w:r w:rsidR="00D2124D" w:rsidRPr="00D2124D">
        <w:rPr>
          <w:rFonts w:ascii="Muli" w:hAnsi="Muli"/>
        </w:rPr>
        <w:t xml:space="preserve"> and maintain</w:t>
      </w:r>
      <w:r w:rsidR="00D2124D">
        <w:rPr>
          <w:rFonts w:ascii="Muli" w:hAnsi="Muli"/>
        </w:rPr>
        <w:t>s</w:t>
      </w:r>
      <w:r w:rsidR="00D2124D" w:rsidRPr="00D2124D">
        <w:rPr>
          <w:rFonts w:ascii="Muli" w:hAnsi="Muli"/>
        </w:rPr>
        <w:t xml:space="preserve"> a marketing calendar for the practice that includes every outreach activity the practice decides on, with the appropriate frequency detailed </w:t>
      </w:r>
      <w:r w:rsidR="00D2124D">
        <w:rPr>
          <w:rFonts w:ascii="Muli" w:hAnsi="Muli"/>
        </w:rPr>
        <w:t>for</w:t>
      </w:r>
      <w:r w:rsidR="00D2124D" w:rsidRPr="00D2124D">
        <w:rPr>
          <w:rFonts w:ascii="Muli" w:hAnsi="Muli"/>
        </w:rPr>
        <w:t xml:space="preserve"> adequate planning and monitoring </w:t>
      </w:r>
    </w:p>
    <w:p w14:paraId="7EF76951" w14:textId="41580C23" w:rsidR="00D2124D" w:rsidRPr="00D2124D" w:rsidRDefault="001717E5" w:rsidP="00D2124D">
      <w:pPr>
        <w:pStyle w:val="ListParagraph"/>
        <w:numPr>
          <w:ilvl w:val="0"/>
          <w:numId w:val="42"/>
        </w:numPr>
        <w:spacing w:after="120"/>
        <w:rPr>
          <w:rFonts w:ascii="Muli" w:hAnsi="Muli"/>
        </w:rPr>
      </w:pPr>
      <w:r>
        <w:rPr>
          <w:rFonts w:ascii="Muli" w:hAnsi="Muli"/>
        </w:rPr>
        <w:t>M</w:t>
      </w:r>
      <w:r w:rsidR="00D2124D" w:rsidRPr="00D2124D">
        <w:rPr>
          <w:rFonts w:ascii="Muli" w:hAnsi="Muli"/>
        </w:rPr>
        <w:t>aintain</w:t>
      </w:r>
      <w:r w:rsidR="00D2124D">
        <w:rPr>
          <w:rFonts w:ascii="Muli" w:hAnsi="Muli"/>
        </w:rPr>
        <w:t>s</w:t>
      </w:r>
      <w:r w:rsidR="00D2124D" w:rsidRPr="00D2124D">
        <w:rPr>
          <w:rFonts w:ascii="Muli" w:hAnsi="Muli"/>
        </w:rPr>
        <w:t xml:space="preserve"> an effective</w:t>
      </w:r>
      <w:r w:rsidR="00D2124D">
        <w:rPr>
          <w:rFonts w:ascii="Muli" w:hAnsi="Muli"/>
        </w:rPr>
        <w:t>, current</w:t>
      </w:r>
      <w:r w:rsidR="00D2124D" w:rsidRPr="00D2124D">
        <w:rPr>
          <w:rFonts w:ascii="Muli" w:hAnsi="Muli"/>
        </w:rPr>
        <w:t xml:space="preserve"> website that allows patients to easily make appointments and </w:t>
      </w:r>
      <w:r w:rsidR="00D2124D">
        <w:rPr>
          <w:rFonts w:ascii="Muli" w:hAnsi="Muli"/>
        </w:rPr>
        <w:t>complete</w:t>
      </w:r>
      <w:r w:rsidR="00D2124D" w:rsidRPr="00D2124D">
        <w:rPr>
          <w:rFonts w:ascii="Muli" w:hAnsi="Muli"/>
        </w:rPr>
        <w:t xml:space="preserve"> paperwork</w:t>
      </w:r>
    </w:p>
    <w:p w14:paraId="74904481" w14:textId="654A85D9" w:rsidR="00D2124D" w:rsidRPr="00D2124D" w:rsidRDefault="001717E5" w:rsidP="00D2124D">
      <w:pPr>
        <w:pStyle w:val="ListParagraph"/>
        <w:numPr>
          <w:ilvl w:val="0"/>
          <w:numId w:val="42"/>
        </w:numPr>
        <w:spacing w:after="120"/>
        <w:rPr>
          <w:rFonts w:ascii="Muli" w:hAnsi="Muli"/>
        </w:rPr>
      </w:pPr>
      <w:r>
        <w:rPr>
          <w:rFonts w:ascii="Muli" w:hAnsi="Muli"/>
        </w:rPr>
        <w:t>K</w:t>
      </w:r>
      <w:r w:rsidR="004C19DD">
        <w:rPr>
          <w:rFonts w:ascii="Muli" w:hAnsi="Muli"/>
        </w:rPr>
        <w:t>eeps</w:t>
      </w:r>
      <w:r w:rsidR="00D2124D" w:rsidRPr="00D2124D">
        <w:rPr>
          <w:rFonts w:ascii="Muli" w:hAnsi="Muli"/>
        </w:rPr>
        <w:t xml:space="preserve"> in touch with the practice’s website management vendor to ensure that SEO is being </w:t>
      </w:r>
      <w:r w:rsidR="004C19DD">
        <w:rPr>
          <w:rFonts w:ascii="Muli" w:hAnsi="Muli"/>
        </w:rPr>
        <w:t>completed</w:t>
      </w:r>
      <w:r w:rsidR="00D2124D" w:rsidRPr="00D2124D">
        <w:rPr>
          <w:rFonts w:ascii="Muli" w:hAnsi="Muli"/>
        </w:rPr>
        <w:t xml:space="preserve"> and updated</w:t>
      </w:r>
      <w:r w:rsidR="004C19DD">
        <w:rPr>
          <w:rFonts w:ascii="Muli" w:hAnsi="Muli"/>
        </w:rPr>
        <w:t>,</w:t>
      </w:r>
      <w:r w:rsidR="00D2124D" w:rsidRPr="00D2124D">
        <w:rPr>
          <w:rFonts w:ascii="Muli" w:hAnsi="Muli"/>
        </w:rPr>
        <w:t xml:space="preserve"> and that analytics are being properly tracked and utilized to keep SEO at peak performance </w:t>
      </w:r>
    </w:p>
    <w:p w14:paraId="5DA10146" w14:textId="006B2714" w:rsidR="00D2124D" w:rsidRPr="00D2124D" w:rsidRDefault="001717E5" w:rsidP="00D2124D">
      <w:pPr>
        <w:pStyle w:val="ListParagraph"/>
        <w:numPr>
          <w:ilvl w:val="0"/>
          <w:numId w:val="42"/>
        </w:numPr>
        <w:spacing w:after="120"/>
        <w:rPr>
          <w:rFonts w:ascii="Muli" w:hAnsi="Muli"/>
        </w:rPr>
      </w:pPr>
      <w:r>
        <w:rPr>
          <w:rFonts w:ascii="Muli" w:hAnsi="Muli"/>
        </w:rPr>
        <w:t>T</w:t>
      </w:r>
      <w:r w:rsidR="004C19DD">
        <w:rPr>
          <w:rFonts w:ascii="Muli" w:hAnsi="Muli"/>
        </w:rPr>
        <w:t>rains all staff on referrals and has</w:t>
      </w:r>
      <w:r w:rsidR="00D2124D" w:rsidRPr="00D2124D">
        <w:rPr>
          <w:rFonts w:ascii="Muli" w:hAnsi="Muli"/>
        </w:rPr>
        <w:t xml:space="preserve"> an active patient referral program with effective referral cards for handout</w:t>
      </w:r>
    </w:p>
    <w:p w14:paraId="04BAB060" w14:textId="4D525267" w:rsidR="00D2124D" w:rsidRPr="00D2124D" w:rsidRDefault="001717E5" w:rsidP="00D2124D">
      <w:pPr>
        <w:pStyle w:val="ListParagraph"/>
        <w:numPr>
          <w:ilvl w:val="0"/>
          <w:numId w:val="42"/>
        </w:numPr>
        <w:spacing w:after="120"/>
        <w:rPr>
          <w:rFonts w:ascii="Muli" w:hAnsi="Muli"/>
        </w:rPr>
      </w:pPr>
      <w:r>
        <w:rPr>
          <w:rFonts w:ascii="Muli" w:hAnsi="Muli"/>
        </w:rPr>
        <w:t>A</w:t>
      </w:r>
      <w:r w:rsidR="00D2124D" w:rsidRPr="00D2124D">
        <w:rPr>
          <w:rFonts w:ascii="Muli" w:hAnsi="Muli"/>
        </w:rPr>
        <w:t>lways send</w:t>
      </w:r>
      <w:r w:rsidR="004C19DD">
        <w:rPr>
          <w:rFonts w:ascii="Muli" w:hAnsi="Muli"/>
        </w:rPr>
        <w:t>s</w:t>
      </w:r>
      <w:r w:rsidR="00D2124D" w:rsidRPr="00D2124D">
        <w:rPr>
          <w:rFonts w:ascii="Muli" w:hAnsi="Muli"/>
        </w:rPr>
        <w:t xml:space="preserve"> thank-you note</w:t>
      </w:r>
      <w:r w:rsidR="004C19DD">
        <w:rPr>
          <w:rFonts w:ascii="Muli" w:hAnsi="Muli"/>
        </w:rPr>
        <w:t>s</w:t>
      </w:r>
      <w:r w:rsidR="00D2124D" w:rsidRPr="00D2124D">
        <w:rPr>
          <w:rFonts w:ascii="Muli" w:hAnsi="Muli"/>
        </w:rPr>
        <w:t xml:space="preserve"> to referring patient</w:t>
      </w:r>
      <w:r w:rsidR="004C19DD">
        <w:rPr>
          <w:rFonts w:ascii="Muli" w:hAnsi="Muli"/>
        </w:rPr>
        <w:t>s</w:t>
      </w:r>
    </w:p>
    <w:p w14:paraId="090D1378" w14:textId="529A5E86" w:rsidR="00D2124D" w:rsidRPr="00D2124D" w:rsidRDefault="001717E5" w:rsidP="00D2124D">
      <w:pPr>
        <w:pStyle w:val="ListParagraph"/>
        <w:numPr>
          <w:ilvl w:val="0"/>
          <w:numId w:val="42"/>
        </w:numPr>
        <w:spacing w:after="120"/>
        <w:rPr>
          <w:rFonts w:ascii="Muli" w:hAnsi="Muli"/>
        </w:rPr>
      </w:pPr>
      <w:r>
        <w:rPr>
          <w:rFonts w:ascii="Muli" w:hAnsi="Muli"/>
        </w:rPr>
        <w:t>I</w:t>
      </w:r>
      <w:r w:rsidR="00D2124D" w:rsidRPr="00D2124D">
        <w:rPr>
          <w:rFonts w:ascii="Muli" w:hAnsi="Muli"/>
        </w:rPr>
        <w:t>mplement</w:t>
      </w:r>
      <w:r w:rsidR="004C19DD">
        <w:rPr>
          <w:rFonts w:ascii="Muli" w:hAnsi="Muli"/>
        </w:rPr>
        <w:t>s</w:t>
      </w:r>
      <w:r w:rsidR="00D2124D" w:rsidRPr="00D2124D">
        <w:rPr>
          <w:rFonts w:ascii="Muli" w:hAnsi="Muli"/>
        </w:rPr>
        <w:t xml:space="preserve"> and maintain</w:t>
      </w:r>
      <w:r w:rsidR="004C19DD">
        <w:rPr>
          <w:rFonts w:ascii="Muli" w:hAnsi="Muli"/>
        </w:rPr>
        <w:t>s</w:t>
      </w:r>
      <w:r w:rsidR="00D2124D" w:rsidRPr="00D2124D">
        <w:rPr>
          <w:rFonts w:ascii="Muli" w:hAnsi="Muli"/>
        </w:rPr>
        <w:t xml:space="preserve"> an effective recall program, including effective patient education on the importance of continuing care and active participation in making their appointments</w:t>
      </w:r>
    </w:p>
    <w:p w14:paraId="55B085BC" w14:textId="4FD6AF09" w:rsidR="00D2124D" w:rsidRPr="00D2124D" w:rsidRDefault="001717E5" w:rsidP="00D2124D">
      <w:pPr>
        <w:pStyle w:val="ListParagraph"/>
        <w:numPr>
          <w:ilvl w:val="0"/>
          <w:numId w:val="42"/>
        </w:numPr>
        <w:spacing w:after="120"/>
        <w:rPr>
          <w:rFonts w:ascii="Muli" w:hAnsi="Muli"/>
        </w:rPr>
      </w:pPr>
      <w:r>
        <w:rPr>
          <w:rFonts w:ascii="Muli" w:hAnsi="Muli"/>
        </w:rPr>
        <w:t>I</w:t>
      </w:r>
      <w:r w:rsidR="00D2124D" w:rsidRPr="00D2124D">
        <w:rPr>
          <w:rFonts w:ascii="Muli" w:hAnsi="Muli"/>
        </w:rPr>
        <w:t>mplement</w:t>
      </w:r>
      <w:r w:rsidR="004C19DD">
        <w:rPr>
          <w:rFonts w:ascii="Muli" w:hAnsi="Muli"/>
        </w:rPr>
        <w:t>s</w:t>
      </w:r>
      <w:r w:rsidR="00D2124D" w:rsidRPr="00D2124D">
        <w:rPr>
          <w:rFonts w:ascii="Muli" w:hAnsi="Muli"/>
        </w:rPr>
        <w:t xml:space="preserve"> and maintain</w:t>
      </w:r>
      <w:r w:rsidR="004C19DD">
        <w:rPr>
          <w:rFonts w:ascii="Muli" w:hAnsi="Muli"/>
        </w:rPr>
        <w:t>s</w:t>
      </w:r>
      <w:r w:rsidR="00D2124D" w:rsidRPr="00D2124D">
        <w:rPr>
          <w:rFonts w:ascii="Muli" w:hAnsi="Muli"/>
        </w:rPr>
        <w:t xml:space="preserve"> an effective reactivation program</w:t>
      </w:r>
      <w:r w:rsidR="004C19DD">
        <w:rPr>
          <w:rFonts w:ascii="Muli" w:hAnsi="Muli"/>
        </w:rPr>
        <w:t>,</w:t>
      </w:r>
      <w:r w:rsidR="00D2124D" w:rsidRPr="00D2124D">
        <w:rPr>
          <w:rFonts w:ascii="Muli" w:hAnsi="Muli"/>
        </w:rPr>
        <w:t xml:space="preserve"> including chart audits and regular mailings to </w:t>
      </w:r>
      <w:r w:rsidR="004C19DD">
        <w:rPr>
          <w:rFonts w:ascii="Muli" w:hAnsi="Muli"/>
        </w:rPr>
        <w:t>the</w:t>
      </w:r>
      <w:r w:rsidR="00D2124D" w:rsidRPr="00D2124D">
        <w:rPr>
          <w:rFonts w:ascii="Muli" w:hAnsi="Muli"/>
        </w:rPr>
        <w:t xml:space="preserve"> database</w:t>
      </w:r>
    </w:p>
    <w:p w14:paraId="70075E67" w14:textId="4DEC4B0C" w:rsidR="00D2124D" w:rsidRPr="00D2124D" w:rsidRDefault="001717E5" w:rsidP="00D2124D">
      <w:pPr>
        <w:pStyle w:val="ListParagraph"/>
        <w:numPr>
          <w:ilvl w:val="0"/>
          <w:numId w:val="42"/>
        </w:numPr>
        <w:spacing w:after="120"/>
        <w:rPr>
          <w:rFonts w:ascii="Muli" w:hAnsi="Muli"/>
        </w:rPr>
      </w:pPr>
      <w:r>
        <w:rPr>
          <w:rFonts w:ascii="Muli" w:hAnsi="Muli"/>
        </w:rPr>
        <w:t>C</w:t>
      </w:r>
      <w:r w:rsidR="00D2124D" w:rsidRPr="00D2124D">
        <w:rPr>
          <w:rFonts w:ascii="Muli" w:hAnsi="Muli"/>
        </w:rPr>
        <w:t>reate</w:t>
      </w:r>
      <w:r w:rsidR="004C19DD">
        <w:rPr>
          <w:rFonts w:ascii="Muli" w:hAnsi="Muli"/>
        </w:rPr>
        <w:t>s</w:t>
      </w:r>
      <w:r w:rsidR="00D2124D" w:rsidRPr="00D2124D">
        <w:rPr>
          <w:rFonts w:ascii="Muli" w:hAnsi="Muli"/>
        </w:rPr>
        <w:t xml:space="preserve"> direct mail and ads as allowed by </w:t>
      </w:r>
      <w:r w:rsidR="004C19DD">
        <w:rPr>
          <w:rFonts w:ascii="Muli" w:hAnsi="Muli"/>
        </w:rPr>
        <w:t xml:space="preserve">the </w:t>
      </w:r>
      <w:r w:rsidR="00D2124D" w:rsidRPr="00D2124D">
        <w:rPr>
          <w:rFonts w:ascii="Muli" w:hAnsi="Muli"/>
        </w:rPr>
        <w:t>budget</w:t>
      </w:r>
    </w:p>
    <w:p w14:paraId="65BD7ED7" w14:textId="3197B6B8" w:rsidR="00D2124D" w:rsidRPr="00D2124D" w:rsidRDefault="001717E5" w:rsidP="00D2124D">
      <w:pPr>
        <w:pStyle w:val="ListParagraph"/>
        <w:numPr>
          <w:ilvl w:val="0"/>
          <w:numId w:val="42"/>
        </w:numPr>
        <w:spacing w:after="120"/>
        <w:rPr>
          <w:rFonts w:ascii="Muli" w:hAnsi="Muli"/>
        </w:rPr>
      </w:pPr>
      <w:r>
        <w:rPr>
          <w:rFonts w:ascii="Muli" w:hAnsi="Muli"/>
        </w:rPr>
        <w:t>I</w:t>
      </w:r>
      <w:r w:rsidR="00D2124D" w:rsidRPr="00D2124D">
        <w:rPr>
          <w:rFonts w:ascii="Muli" w:hAnsi="Muli"/>
        </w:rPr>
        <w:t>mplement “business-to-business” marketing campaigns</w:t>
      </w:r>
    </w:p>
    <w:p w14:paraId="31B7EDD3" w14:textId="33ADB502" w:rsidR="00D2124D" w:rsidRPr="00D2124D" w:rsidRDefault="001717E5" w:rsidP="00D2124D">
      <w:pPr>
        <w:pStyle w:val="ListParagraph"/>
        <w:numPr>
          <w:ilvl w:val="0"/>
          <w:numId w:val="42"/>
        </w:numPr>
        <w:spacing w:after="120"/>
        <w:rPr>
          <w:rFonts w:ascii="Muli" w:hAnsi="Muli"/>
        </w:rPr>
      </w:pPr>
      <w:r>
        <w:rPr>
          <w:rFonts w:ascii="Muli" w:hAnsi="Muli"/>
        </w:rPr>
        <w:t>M</w:t>
      </w:r>
      <w:r w:rsidR="00D2124D" w:rsidRPr="00D2124D">
        <w:rPr>
          <w:rFonts w:ascii="Muli" w:hAnsi="Muli"/>
        </w:rPr>
        <w:t>aintain an up-to-date database</w:t>
      </w:r>
    </w:p>
    <w:p w14:paraId="782B8AD2" w14:textId="3C4FDCDA" w:rsidR="00D2124D" w:rsidRPr="00D2124D" w:rsidRDefault="001717E5" w:rsidP="00D2124D">
      <w:pPr>
        <w:pStyle w:val="ListParagraph"/>
        <w:numPr>
          <w:ilvl w:val="0"/>
          <w:numId w:val="42"/>
        </w:numPr>
        <w:spacing w:after="120"/>
        <w:rPr>
          <w:rFonts w:ascii="Muli" w:hAnsi="Muli"/>
        </w:rPr>
      </w:pPr>
      <w:r>
        <w:rPr>
          <w:rFonts w:ascii="Muli" w:hAnsi="Muli"/>
        </w:rPr>
        <w:t>E</w:t>
      </w:r>
      <w:r w:rsidR="004C19DD">
        <w:rPr>
          <w:rFonts w:ascii="Muli" w:hAnsi="Muli"/>
        </w:rPr>
        <w:t xml:space="preserve">nsures </w:t>
      </w:r>
      <w:r w:rsidR="00D2124D" w:rsidRPr="00D2124D">
        <w:rPr>
          <w:rFonts w:ascii="Muli" w:hAnsi="Muli"/>
        </w:rPr>
        <w:t xml:space="preserve">staff </w:t>
      </w:r>
      <w:r w:rsidR="004C19DD">
        <w:rPr>
          <w:rFonts w:ascii="Muli" w:hAnsi="Muli"/>
        </w:rPr>
        <w:t xml:space="preserve">is </w:t>
      </w:r>
      <w:r w:rsidR="00D2124D" w:rsidRPr="00D2124D">
        <w:rPr>
          <w:rFonts w:ascii="Muli" w:hAnsi="Muli"/>
        </w:rPr>
        <w:t>effectively trained in communication skills and manners to ensure excellent patient experiences</w:t>
      </w:r>
    </w:p>
    <w:p w14:paraId="39798BF5" w14:textId="31442EA2" w:rsidR="00D2124D" w:rsidRPr="00D2124D" w:rsidRDefault="001717E5" w:rsidP="00D2124D">
      <w:pPr>
        <w:pStyle w:val="ListParagraph"/>
        <w:numPr>
          <w:ilvl w:val="0"/>
          <w:numId w:val="42"/>
        </w:numPr>
        <w:spacing w:after="120"/>
        <w:rPr>
          <w:rFonts w:ascii="Muli" w:hAnsi="Muli"/>
        </w:rPr>
      </w:pPr>
      <w:r>
        <w:rPr>
          <w:rFonts w:ascii="Muli" w:hAnsi="Muli"/>
        </w:rPr>
        <w:t>E</w:t>
      </w:r>
      <w:r w:rsidR="004C19DD">
        <w:rPr>
          <w:rFonts w:ascii="Muli" w:hAnsi="Muli"/>
        </w:rPr>
        <w:t>nsures</w:t>
      </w:r>
      <w:r w:rsidR="00D2124D" w:rsidRPr="00D2124D">
        <w:rPr>
          <w:rFonts w:ascii="Muli" w:hAnsi="Muli"/>
        </w:rPr>
        <w:t xml:space="preserve"> receptionist is </w:t>
      </w:r>
      <w:r w:rsidR="004C19DD">
        <w:rPr>
          <w:rFonts w:ascii="Muli" w:hAnsi="Muli"/>
        </w:rPr>
        <w:t xml:space="preserve">properly </w:t>
      </w:r>
      <w:r w:rsidR="00D2124D" w:rsidRPr="00D2124D">
        <w:rPr>
          <w:rFonts w:ascii="Muli" w:hAnsi="Muli"/>
        </w:rPr>
        <w:t>trained on how to convert incoming patient inquiries into appointments</w:t>
      </w:r>
    </w:p>
    <w:p w14:paraId="06FAFE9D" w14:textId="4C980760" w:rsidR="00D2124D" w:rsidRPr="00D2124D" w:rsidRDefault="001717E5" w:rsidP="00D2124D">
      <w:pPr>
        <w:pStyle w:val="ListParagraph"/>
        <w:numPr>
          <w:ilvl w:val="0"/>
          <w:numId w:val="42"/>
        </w:numPr>
        <w:spacing w:after="120"/>
        <w:rPr>
          <w:rFonts w:ascii="Muli" w:hAnsi="Muli"/>
        </w:rPr>
      </w:pPr>
      <w:r>
        <w:rPr>
          <w:rFonts w:ascii="Muli" w:hAnsi="Muli"/>
        </w:rPr>
        <w:t>R</w:t>
      </w:r>
      <w:r w:rsidR="00D2124D" w:rsidRPr="00D2124D">
        <w:rPr>
          <w:rFonts w:ascii="Muli" w:hAnsi="Muli"/>
        </w:rPr>
        <w:t>egularly conduct</w:t>
      </w:r>
      <w:r w:rsidR="004C19DD">
        <w:rPr>
          <w:rFonts w:ascii="Muli" w:hAnsi="Muli"/>
        </w:rPr>
        <w:t>s</w:t>
      </w:r>
      <w:r w:rsidR="00D2124D" w:rsidRPr="00D2124D">
        <w:rPr>
          <w:rFonts w:ascii="Muli" w:hAnsi="Muli"/>
        </w:rPr>
        <w:t xml:space="preserve"> and tabulate</w:t>
      </w:r>
      <w:r w:rsidR="004C19DD">
        <w:rPr>
          <w:rFonts w:ascii="Muli" w:hAnsi="Muli"/>
        </w:rPr>
        <w:t>s</w:t>
      </w:r>
      <w:r w:rsidR="00D2124D" w:rsidRPr="00D2124D">
        <w:rPr>
          <w:rFonts w:ascii="Muli" w:hAnsi="Muli"/>
        </w:rPr>
        <w:t xml:space="preserve"> new and existing patient-feedback surveys</w:t>
      </w:r>
    </w:p>
    <w:p w14:paraId="660680E2" w14:textId="18A0079A" w:rsidR="00D2124D" w:rsidRPr="00D2124D" w:rsidRDefault="001717E5" w:rsidP="00D2124D">
      <w:pPr>
        <w:pStyle w:val="ListParagraph"/>
        <w:numPr>
          <w:ilvl w:val="0"/>
          <w:numId w:val="42"/>
        </w:numPr>
        <w:spacing w:after="120"/>
        <w:rPr>
          <w:rFonts w:ascii="Muli" w:hAnsi="Muli"/>
        </w:rPr>
      </w:pPr>
      <w:r>
        <w:rPr>
          <w:rFonts w:ascii="Muli" w:hAnsi="Muli"/>
        </w:rPr>
        <w:t>R</w:t>
      </w:r>
      <w:r w:rsidR="00D2124D" w:rsidRPr="00D2124D">
        <w:rPr>
          <w:rFonts w:ascii="Muli" w:hAnsi="Muli"/>
        </w:rPr>
        <w:t>egularly collect</w:t>
      </w:r>
      <w:r w:rsidR="004C19DD">
        <w:rPr>
          <w:rFonts w:ascii="Muli" w:hAnsi="Muli"/>
        </w:rPr>
        <w:t>s</w:t>
      </w:r>
      <w:r w:rsidR="00D2124D" w:rsidRPr="00D2124D">
        <w:rPr>
          <w:rFonts w:ascii="Muli" w:hAnsi="Muli"/>
        </w:rPr>
        <w:t xml:space="preserve"> testimonials from happy, satisfied patients</w:t>
      </w:r>
    </w:p>
    <w:p w14:paraId="228B529E" w14:textId="7E819C58" w:rsidR="00D2124D" w:rsidRPr="00D2124D" w:rsidRDefault="001717E5" w:rsidP="00D2124D">
      <w:pPr>
        <w:pStyle w:val="ListParagraph"/>
        <w:numPr>
          <w:ilvl w:val="0"/>
          <w:numId w:val="42"/>
        </w:numPr>
        <w:spacing w:after="120"/>
        <w:rPr>
          <w:rFonts w:ascii="Muli" w:hAnsi="Muli"/>
        </w:rPr>
      </w:pPr>
      <w:r>
        <w:rPr>
          <w:rFonts w:ascii="Muli" w:hAnsi="Muli"/>
        </w:rPr>
        <w:t>P</w:t>
      </w:r>
      <w:r w:rsidR="00D2124D" w:rsidRPr="00D2124D">
        <w:rPr>
          <w:rFonts w:ascii="Muli" w:hAnsi="Muli"/>
        </w:rPr>
        <w:t>ost</w:t>
      </w:r>
      <w:r w:rsidR="004C19DD">
        <w:rPr>
          <w:rFonts w:ascii="Muli" w:hAnsi="Muli"/>
        </w:rPr>
        <w:t>s</w:t>
      </w:r>
      <w:r w:rsidR="00D2124D" w:rsidRPr="00D2124D">
        <w:rPr>
          <w:rFonts w:ascii="Muli" w:hAnsi="Muli"/>
        </w:rPr>
        <w:t xml:space="preserve"> testimonials around </w:t>
      </w:r>
      <w:r w:rsidR="004C19DD">
        <w:rPr>
          <w:rFonts w:ascii="Muli" w:hAnsi="Muli"/>
        </w:rPr>
        <w:t>the</w:t>
      </w:r>
      <w:r w:rsidR="00D2124D" w:rsidRPr="00D2124D">
        <w:rPr>
          <w:rFonts w:ascii="Muli" w:hAnsi="Muli"/>
        </w:rPr>
        <w:t xml:space="preserve"> office and keep</w:t>
      </w:r>
      <w:r w:rsidR="004C19DD">
        <w:rPr>
          <w:rFonts w:ascii="Muli" w:hAnsi="Muli"/>
        </w:rPr>
        <w:t>s</w:t>
      </w:r>
      <w:r w:rsidR="00D2124D" w:rsidRPr="00D2124D">
        <w:rPr>
          <w:rFonts w:ascii="Muli" w:hAnsi="Muli"/>
        </w:rPr>
        <w:t xml:space="preserve"> copies in </w:t>
      </w:r>
      <w:r w:rsidR="004C19DD">
        <w:rPr>
          <w:rFonts w:ascii="Muli" w:hAnsi="Muli"/>
        </w:rPr>
        <w:t xml:space="preserve">the </w:t>
      </w:r>
      <w:r w:rsidR="00D2124D" w:rsidRPr="00D2124D">
        <w:rPr>
          <w:rFonts w:ascii="Muli" w:hAnsi="Muli"/>
        </w:rPr>
        <w:t xml:space="preserve">“brag book” </w:t>
      </w:r>
    </w:p>
    <w:p w14:paraId="55ED3C2E" w14:textId="407800C8" w:rsidR="00D2124D" w:rsidRPr="00D2124D" w:rsidRDefault="001717E5" w:rsidP="00D2124D">
      <w:pPr>
        <w:pStyle w:val="ListParagraph"/>
        <w:numPr>
          <w:ilvl w:val="0"/>
          <w:numId w:val="42"/>
        </w:numPr>
        <w:spacing w:after="120"/>
        <w:rPr>
          <w:rFonts w:ascii="Muli" w:hAnsi="Muli"/>
        </w:rPr>
      </w:pPr>
      <w:r>
        <w:rPr>
          <w:rFonts w:ascii="Muli" w:hAnsi="Muli"/>
        </w:rPr>
        <w:t>S</w:t>
      </w:r>
      <w:r w:rsidR="00D2124D" w:rsidRPr="00D2124D">
        <w:rPr>
          <w:rFonts w:ascii="Muli" w:hAnsi="Muli"/>
        </w:rPr>
        <w:t>end</w:t>
      </w:r>
      <w:r w:rsidR="004C19DD">
        <w:rPr>
          <w:rFonts w:ascii="Muli" w:hAnsi="Muli"/>
        </w:rPr>
        <w:t>s</w:t>
      </w:r>
      <w:r w:rsidR="00D2124D" w:rsidRPr="00D2124D">
        <w:rPr>
          <w:rFonts w:ascii="Muli" w:hAnsi="Muli"/>
        </w:rPr>
        <w:t xml:space="preserve"> a copy of patient testimonials to the person who referred </w:t>
      </w:r>
      <w:r w:rsidR="004C19DD">
        <w:rPr>
          <w:rFonts w:ascii="Muli" w:hAnsi="Muli"/>
        </w:rPr>
        <w:t xml:space="preserve">a </w:t>
      </w:r>
      <w:r w:rsidR="00D2124D" w:rsidRPr="00D2124D">
        <w:rPr>
          <w:rFonts w:ascii="Muli" w:hAnsi="Muli"/>
        </w:rPr>
        <w:t>patient</w:t>
      </w:r>
    </w:p>
    <w:p w14:paraId="092AA72D" w14:textId="09BC1334" w:rsidR="00D2124D" w:rsidRPr="00D2124D" w:rsidRDefault="001717E5" w:rsidP="00D2124D">
      <w:pPr>
        <w:pStyle w:val="ListParagraph"/>
        <w:numPr>
          <w:ilvl w:val="0"/>
          <w:numId w:val="42"/>
        </w:numPr>
        <w:spacing w:after="120"/>
        <w:rPr>
          <w:rFonts w:ascii="Muli" w:hAnsi="Muli"/>
        </w:rPr>
      </w:pPr>
      <w:r>
        <w:rPr>
          <w:rFonts w:ascii="Muli" w:hAnsi="Muli"/>
        </w:rPr>
        <w:t>M</w:t>
      </w:r>
      <w:r w:rsidR="00D2124D" w:rsidRPr="00D2124D">
        <w:rPr>
          <w:rFonts w:ascii="Muli" w:hAnsi="Muli"/>
        </w:rPr>
        <w:t>eet</w:t>
      </w:r>
      <w:r w:rsidR="004C19DD">
        <w:rPr>
          <w:rFonts w:ascii="Muli" w:hAnsi="Muli"/>
        </w:rPr>
        <w:t>s</w:t>
      </w:r>
      <w:r w:rsidR="00D2124D" w:rsidRPr="00D2124D">
        <w:rPr>
          <w:rFonts w:ascii="Muli" w:hAnsi="Muli"/>
        </w:rPr>
        <w:t xml:space="preserve"> with as many patients as possible who are completing treatment </w:t>
      </w:r>
    </w:p>
    <w:p w14:paraId="445C237E" w14:textId="26A247F4" w:rsidR="00D2124D" w:rsidRPr="00D2124D" w:rsidRDefault="001717E5" w:rsidP="00D2124D">
      <w:pPr>
        <w:pStyle w:val="ListParagraph"/>
        <w:numPr>
          <w:ilvl w:val="0"/>
          <w:numId w:val="42"/>
        </w:numPr>
        <w:spacing w:after="120"/>
        <w:rPr>
          <w:rFonts w:ascii="Muli" w:hAnsi="Muli"/>
        </w:rPr>
      </w:pPr>
      <w:r>
        <w:rPr>
          <w:rFonts w:ascii="Muli" w:hAnsi="Muli"/>
        </w:rPr>
        <w:t>C</w:t>
      </w:r>
      <w:r w:rsidR="00D2124D" w:rsidRPr="00D2124D">
        <w:rPr>
          <w:rFonts w:ascii="Muli" w:hAnsi="Muli"/>
        </w:rPr>
        <w:t>onduct</w:t>
      </w:r>
      <w:r w:rsidR="004C19DD">
        <w:rPr>
          <w:rFonts w:ascii="Muli" w:hAnsi="Muli"/>
        </w:rPr>
        <w:t>s</w:t>
      </w:r>
      <w:r w:rsidR="00D2124D" w:rsidRPr="00D2124D">
        <w:rPr>
          <w:rFonts w:ascii="Muli" w:hAnsi="Muli"/>
        </w:rPr>
        <w:t xml:space="preserve"> marketing meetings with the doctor to ensure marketing efforts are well-defined, agreed upon, budgeted, planned, executed, and evaluated to support the practice’s desired level of new patient inflow</w:t>
      </w:r>
    </w:p>
    <w:p w14:paraId="1DCA70D1" w14:textId="6C16FEB6" w:rsidR="00D2124D" w:rsidRPr="00D2124D" w:rsidRDefault="001717E5" w:rsidP="00D2124D">
      <w:pPr>
        <w:pStyle w:val="ListParagraph"/>
        <w:numPr>
          <w:ilvl w:val="0"/>
          <w:numId w:val="42"/>
        </w:numPr>
        <w:spacing w:after="120"/>
        <w:rPr>
          <w:rFonts w:ascii="Muli" w:hAnsi="Muli"/>
        </w:rPr>
      </w:pPr>
      <w:r>
        <w:rPr>
          <w:rFonts w:ascii="Muli" w:hAnsi="Muli"/>
        </w:rPr>
        <w:t>C</w:t>
      </w:r>
      <w:r w:rsidR="00D2124D" w:rsidRPr="00D2124D">
        <w:rPr>
          <w:rFonts w:ascii="Muli" w:hAnsi="Muli"/>
        </w:rPr>
        <w:t>reate</w:t>
      </w:r>
      <w:r w:rsidR="004C19DD">
        <w:rPr>
          <w:rFonts w:ascii="Muli" w:hAnsi="Muli"/>
        </w:rPr>
        <w:t>s</w:t>
      </w:r>
      <w:r w:rsidR="00D2124D" w:rsidRPr="00D2124D">
        <w:rPr>
          <w:rFonts w:ascii="Muli" w:hAnsi="Muli"/>
        </w:rPr>
        <w:t xml:space="preserve"> and provide</w:t>
      </w:r>
      <w:r w:rsidR="004C19DD">
        <w:rPr>
          <w:rFonts w:ascii="Muli" w:hAnsi="Muli"/>
        </w:rPr>
        <w:t>s</w:t>
      </w:r>
      <w:r w:rsidR="00D2124D" w:rsidRPr="00D2124D">
        <w:rPr>
          <w:rFonts w:ascii="Muli" w:hAnsi="Muli"/>
        </w:rPr>
        <w:t xml:space="preserve"> informational and promotional material to patients and other referrals sources</w:t>
      </w:r>
    </w:p>
    <w:p w14:paraId="7A56C5CF" w14:textId="49174120" w:rsidR="00D2124D" w:rsidRPr="00D2124D" w:rsidRDefault="001717E5" w:rsidP="00D2124D">
      <w:pPr>
        <w:pStyle w:val="ListParagraph"/>
        <w:numPr>
          <w:ilvl w:val="0"/>
          <w:numId w:val="42"/>
        </w:numPr>
        <w:spacing w:after="120"/>
        <w:rPr>
          <w:rFonts w:ascii="Muli" w:hAnsi="Muli"/>
        </w:rPr>
      </w:pPr>
      <w:r>
        <w:rPr>
          <w:rFonts w:ascii="Muli" w:hAnsi="Muli"/>
        </w:rPr>
        <w:t>O</w:t>
      </w:r>
      <w:r w:rsidR="00D2124D" w:rsidRPr="00D2124D">
        <w:rPr>
          <w:rFonts w:ascii="Muli" w:hAnsi="Muli"/>
        </w:rPr>
        <w:t>versee</w:t>
      </w:r>
      <w:r w:rsidR="004C19DD">
        <w:rPr>
          <w:rFonts w:ascii="Muli" w:hAnsi="Muli"/>
        </w:rPr>
        <w:t>s</w:t>
      </w:r>
      <w:r w:rsidR="00D2124D" w:rsidRPr="00D2124D">
        <w:rPr>
          <w:rFonts w:ascii="Muli" w:hAnsi="Muli"/>
        </w:rPr>
        <w:t xml:space="preserve"> and utilize</w:t>
      </w:r>
      <w:r w:rsidR="004C19DD">
        <w:rPr>
          <w:rFonts w:ascii="Muli" w:hAnsi="Muli"/>
        </w:rPr>
        <w:t>s</w:t>
      </w:r>
      <w:r w:rsidR="00D2124D" w:rsidRPr="00D2124D">
        <w:rPr>
          <w:rFonts w:ascii="Muli" w:hAnsi="Muli"/>
        </w:rPr>
        <w:t xml:space="preserve"> social and business networking media, such as Facebook, Twitter, Linked In, </w:t>
      </w:r>
      <w:r w:rsidR="004C19DD">
        <w:rPr>
          <w:rFonts w:ascii="Muli" w:hAnsi="Muli"/>
        </w:rPr>
        <w:t>etc.</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2" w:name="_Toc46765608"/>
      <w:bookmarkStart w:id="23" w:name="_Toc52405697"/>
      <w:r w:rsidRPr="00F17028">
        <w:lastRenderedPageBreak/>
        <w:t>Patient Confidentiality</w:t>
      </w:r>
      <w:r w:rsidRPr="00F17028">
        <w:footnoteReference w:id="2"/>
      </w:r>
      <w:bookmarkEnd w:id="22"/>
      <w:bookmarkEnd w:id="23"/>
    </w:p>
    <w:p w14:paraId="2C3F4A20" w14:textId="332844F6" w:rsidR="00E35B68" w:rsidRPr="00E01D98" w:rsidRDefault="00E35B68">
      <w:pPr>
        <w:spacing w:after="120"/>
        <w:rPr>
          <w:rFonts w:ascii="Muli" w:hAnsi="Muli"/>
        </w:rPr>
      </w:pPr>
      <w:bookmarkStart w:id="24" w:name="_44sinio" w:colFirst="0" w:colLast="0"/>
      <w:bookmarkEnd w:id="24"/>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4BC3A3FE" w:rsidR="00E35B68" w:rsidRPr="00E01D98" w:rsidRDefault="00E35B68">
      <w:pPr>
        <w:spacing w:after="120"/>
        <w:rPr>
          <w:rFonts w:ascii="Muli" w:hAnsi="Muli"/>
        </w:rPr>
      </w:pPr>
      <w:bookmarkStart w:id="25" w:name="_b1wzehcu4u6v" w:colFirst="0" w:colLast="0"/>
      <w:bookmarkEnd w:id="25"/>
      <w:r w:rsidRPr="00E01D98">
        <w:rPr>
          <w:rFonts w:ascii="Muli" w:hAnsi="Muli"/>
        </w:rPr>
        <w:t xml:space="preserve">The </w:t>
      </w:r>
      <w:r w:rsidR="00F42ACC">
        <w:rPr>
          <w:rFonts w:ascii="Muli" w:hAnsi="Muli"/>
        </w:rPr>
        <w:t>PRMC</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6" w:name="_2jxsxqh" w:colFirst="0" w:colLast="0"/>
      <w:bookmarkStart w:id="27" w:name="_ahb3pni1ssug" w:colFirst="0" w:colLast="0"/>
      <w:bookmarkStart w:id="28" w:name="_41mghml" w:colFirst="0" w:colLast="0"/>
      <w:bookmarkStart w:id="29" w:name="_1v1yuxt" w:colFirst="0" w:colLast="0"/>
      <w:bookmarkStart w:id="30" w:name="_37m2jsg" w:colFirst="0" w:colLast="0"/>
      <w:bookmarkEnd w:id="26"/>
      <w:bookmarkEnd w:id="27"/>
      <w:bookmarkEnd w:id="28"/>
      <w:bookmarkEnd w:id="29"/>
      <w:bookmarkEnd w:id="30"/>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1" w:name="_Toc46765634"/>
      <w:r>
        <w:rPr>
          <w:rFonts w:ascii="Muli" w:hAnsi="Muli"/>
        </w:rPr>
        <w:br w:type="page"/>
      </w:r>
    </w:p>
    <w:p w14:paraId="2D9A0428" w14:textId="77777777" w:rsidR="00E35B68" w:rsidRPr="00F17028" w:rsidRDefault="00E35B68">
      <w:pPr>
        <w:pStyle w:val="Heading1"/>
      </w:pPr>
      <w:bookmarkStart w:id="32" w:name="_Toc52405698"/>
      <w:r w:rsidRPr="00F17028">
        <w:lastRenderedPageBreak/>
        <w:t>SIGNATURE</w:t>
      </w:r>
      <w:bookmarkEnd w:id="31"/>
      <w:bookmarkEnd w:id="32"/>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DF6D2" w14:textId="77777777" w:rsidR="00ED227E" w:rsidRDefault="00ED227E" w:rsidP="00497145">
      <w:r>
        <w:separator/>
      </w:r>
    </w:p>
    <w:p w14:paraId="5172C22F" w14:textId="77777777" w:rsidR="00ED227E" w:rsidRDefault="00ED227E"/>
    <w:p w14:paraId="3A90747E" w14:textId="77777777" w:rsidR="00ED227E" w:rsidRDefault="00ED227E" w:rsidP="00DC4648"/>
  </w:endnote>
  <w:endnote w:type="continuationSeparator" w:id="0">
    <w:p w14:paraId="590EF51C" w14:textId="77777777" w:rsidR="00ED227E" w:rsidRDefault="00ED227E" w:rsidP="00497145">
      <w:r>
        <w:continuationSeparator/>
      </w:r>
    </w:p>
    <w:p w14:paraId="2DDE2092" w14:textId="77777777" w:rsidR="00ED227E" w:rsidRDefault="00ED227E"/>
    <w:p w14:paraId="3D943C02" w14:textId="77777777" w:rsidR="00ED227E" w:rsidRDefault="00ED227E"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9BB8" w14:textId="77777777" w:rsidR="00ED227E" w:rsidRDefault="00ED227E" w:rsidP="00497145">
      <w:r>
        <w:separator/>
      </w:r>
    </w:p>
    <w:p w14:paraId="723BE7E3" w14:textId="77777777" w:rsidR="00ED227E" w:rsidRDefault="00ED227E"/>
    <w:p w14:paraId="7F3BEE04" w14:textId="77777777" w:rsidR="00ED227E" w:rsidRDefault="00ED227E" w:rsidP="00DC4648"/>
  </w:footnote>
  <w:footnote w:type="continuationSeparator" w:id="0">
    <w:p w14:paraId="295FBF7D" w14:textId="77777777" w:rsidR="00ED227E" w:rsidRDefault="00ED227E" w:rsidP="00497145">
      <w:r>
        <w:continuationSeparator/>
      </w:r>
    </w:p>
    <w:p w14:paraId="5941E73D" w14:textId="77777777" w:rsidR="00ED227E" w:rsidRDefault="00ED227E"/>
    <w:p w14:paraId="5050FE47" w14:textId="77777777" w:rsidR="00ED227E" w:rsidRDefault="00ED227E"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w:t>
      </w:r>
      <w:proofErr w:type="spellStart"/>
      <w:r w:rsidRPr="00F17028">
        <w:rPr>
          <w:rFonts w:ascii="Muli" w:hAnsi="Muli"/>
          <w:color w:val="000000"/>
          <w:sz w:val="18"/>
          <w:szCs w:val="18"/>
        </w:rPr>
        <w:t>ePM</w:t>
      </w:r>
      <w:proofErr w:type="spellEnd"/>
      <w:r w:rsidRPr="00F17028">
        <w:rPr>
          <w:rFonts w:ascii="Muli" w:hAnsi="Muli"/>
          <w:color w:val="000000"/>
          <w:sz w:val="18"/>
          <w:szCs w:val="18"/>
        </w:rPr>
        <w:t xml:space="preserve">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453CE1"/>
    <w:multiLevelType w:val="hybridMultilevel"/>
    <w:tmpl w:val="A958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93D6C"/>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40"/>
  </w:num>
  <w:num w:numId="4">
    <w:abstractNumId w:val="12"/>
  </w:num>
  <w:num w:numId="5">
    <w:abstractNumId w:val="41"/>
  </w:num>
  <w:num w:numId="6">
    <w:abstractNumId w:val="13"/>
  </w:num>
  <w:num w:numId="7">
    <w:abstractNumId w:val="4"/>
  </w:num>
  <w:num w:numId="8">
    <w:abstractNumId w:val="25"/>
  </w:num>
  <w:num w:numId="9">
    <w:abstractNumId w:val="9"/>
  </w:num>
  <w:num w:numId="10">
    <w:abstractNumId w:val="1"/>
  </w:num>
  <w:num w:numId="11">
    <w:abstractNumId w:val="27"/>
  </w:num>
  <w:num w:numId="12">
    <w:abstractNumId w:val="5"/>
  </w:num>
  <w:num w:numId="13">
    <w:abstractNumId w:val="15"/>
  </w:num>
  <w:num w:numId="14">
    <w:abstractNumId w:val="3"/>
  </w:num>
  <w:num w:numId="15">
    <w:abstractNumId w:val="34"/>
  </w:num>
  <w:num w:numId="16">
    <w:abstractNumId w:val="38"/>
  </w:num>
  <w:num w:numId="17">
    <w:abstractNumId w:val="32"/>
  </w:num>
  <w:num w:numId="18">
    <w:abstractNumId w:val="33"/>
  </w:num>
  <w:num w:numId="19">
    <w:abstractNumId w:val="2"/>
  </w:num>
  <w:num w:numId="20">
    <w:abstractNumId w:val="16"/>
  </w:num>
  <w:num w:numId="21">
    <w:abstractNumId w:val="20"/>
  </w:num>
  <w:num w:numId="22">
    <w:abstractNumId w:val="10"/>
  </w:num>
  <w:num w:numId="23">
    <w:abstractNumId w:val="36"/>
  </w:num>
  <w:num w:numId="24">
    <w:abstractNumId w:val="7"/>
  </w:num>
  <w:num w:numId="25">
    <w:abstractNumId w:val="23"/>
  </w:num>
  <w:num w:numId="26">
    <w:abstractNumId w:val="14"/>
  </w:num>
  <w:num w:numId="27">
    <w:abstractNumId w:val="30"/>
  </w:num>
  <w:num w:numId="28">
    <w:abstractNumId w:val="8"/>
  </w:num>
  <w:num w:numId="29">
    <w:abstractNumId w:val="19"/>
  </w:num>
  <w:num w:numId="30">
    <w:abstractNumId w:val="39"/>
  </w:num>
  <w:num w:numId="31">
    <w:abstractNumId w:val="11"/>
  </w:num>
  <w:num w:numId="32">
    <w:abstractNumId w:val="17"/>
  </w:num>
  <w:num w:numId="33">
    <w:abstractNumId w:val="29"/>
  </w:num>
  <w:num w:numId="34">
    <w:abstractNumId w:val="37"/>
  </w:num>
  <w:num w:numId="35">
    <w:abstractNumId w:val="24"/>
  </w:num>
  <w:num w:numId="36">
    <w:abstractNumId w:val="35"/>
  </w:num>
  <w:num w:numId="37">
    <w:abstractNumId w:val="18"/>
  </w:num>
  <w:num w:numId="38">
    <w:abstractNumId w:val="26"/>
  </w:num>
  <w:num w:numId="39">
    <w:abstractNumId w:val="0"/>
  </w:num>
  <w:num w:numId="40">
    <w:abstractNumId w:val="28"/>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62F0E"/>
    <w:rsid w:val="001703DC"/>
    <w:rsid w:val="001717E5"/>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C19DD"/>
    <w:rsid w:val="004C4F69"/>
    <w:rsid w:val="004F7128"/>
    <w:rsid w:val="00504550"/>
    <w:rsid w:val="005149EA"/>
    <w:rsid w:val="00516CE3"/>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5D5F"/>
    <w:rsid w:val="006F7B89"/>
    <w:rsid w:val="00700FD5"/>
    <w:rsid w:val="0071550D"/>
    <w:rsid w:val="00736603"/>
    <w:rsid w:val="00762ED4"/>
    <w:rsid w:val="0076367E"/>
    <w:rsid w:val="0077353F"/>
    <w:rsid w:val="007817A8"/>
    <w:rsid w:val="0079390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A533A"/>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64476"/>
    <w:rsid w:val="00B73C24"/>
    <w:rsid w:val="00B7548D"/>
    <w:rsid w:val="00B76535"/>
    <w:rsid w:val="00B83AD9"/>
    <w:rsid w:val="00B90A6C"/>
    <w:rsid w:val="00B90C11"/>
    <w:rsid w:val="00B94D41"/>
    <w:rsid w:val="00BC3510"/>
    <w:rsid w:val="00BC35AE"/>
    <w:rsid w:val="00BC3860"/>
    <w:rsid w:val="00BC4451"/>
    <w:rsid w:val="00BE2D32"/>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124D"/>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D227E"/>
    <w:rsid w:val="00EE0F69"/>
    <w:rsid w:val="00EE1639"/>
    <w:rsid w:val="00EE6C38"/>
    <w:rsid w:val="00EF20CC"/>
    <w:rsid w:val="00EF7018"/>
    <w:rsid w:val="00F01CF8"/>
    <w:rsid w:val="00F04728"/>
    <w:rsid w:val="00F10981"/>
    <w:rsid w:val="00F17028"/>
    <w:rsid w:val="00F24C84"/>
    <w:rsid w:val="00F42ACC"/>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TotalTime>
  <Pages>8</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3</cp:revision>
  <cp:lastPrinted>2020-06-05T22:56:00Z</cp:lastPrinted>
  <dcterms:created xsi:type="dcterms:W3CDTF">2020-11-02T20:12:00Z</dcterms:created>
  <dcterms:modified xsi:type="dcterms:W3CDTF">2020-11-02T20:13:00Z</dcterms:modified>
</cp:coreProperties>
</file>