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D832" w14:textId="0012BF96" w:rsidR="00D276B5" w:rsidRPr="007E5729" w:rsidRDefault="00955340" w:rsidP="00955340">
      <w:pPr>
        <w:jc w:val="center"/>
        <w:rPr>
          <w:rFonts w:ascii="Impact" w:hAnsi="Impact"/>
          <w:sz w:val="72"/>
          <w:szCs w:val="72"/>
        </w:rPr>
      </w:pPr>
      <w:r w:rsidRPr="007E5729">
        <w:rPr>
          <w:rFonts w:ascii="Impact" w:hAnsi="Impact"/>
          <w:sz w:val="72"/>
          <w:szCs w:val="72"/>
        </w:rPr>
        <w:t>LUNCH IS ON US!</w:t>
      </w:r>
    </w:p>
    <w:p w14:paraId="43BB8694" w14:textId="77777777" w:rsidR="007E5729" w:rsidRDefault="007E5729" w:rsidP="00E221F2">
      <w:pPr>
        <w:rPr>
          <w:sz w:val="44"/>
          <w:szCs w:val="44"/>
        </w:rPr>
      </w:pPr>
    </w:p>
    <w:p w14:paraId="323461A3" w14:textId="745D825F" w:rsidR="00955340" w:rsidRPr="00E221F2" w:rsidRDefault="00955340" w:rsidP="00955340">
      <w:p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 xml:space="preserve">We have patients in common, and there are many more who need our help. We’d like to bring lunch (or breakfast or </w:t>
      </w:r>
      <w:r w:rsidR="00E221F2" w:rsidRPr="00E221F2">
        <w:rPr>
          <w:rFonts w:ascii="Arial" w:hAnsi="Arial" w:cs="Arial"/>
          <w:sz w:val="28"/>
          <w:szCs w:val="28"/>
        </w:rPr>
        <w:t xml:space="preserve">an </w:t>
      </w:r>
      <w:r w:rsidRPr="00E221F2">
        <w:rPr>
          <w:rFonts w:ascii="Arial" w:hAnsi="Arial" w:cs="Arial"/>
          <w:sz w:val="28"/>
          <w:szCs w:val="28"/>
        </w:rPr>
        <w:t>a</w:t>
      </w:r>
      <w:r w:rsidR="00082E7B" w:rsidRPr="00E221F2">
        <w:rPr>
          <w:rFonts w:ascii="Arial" w:hAnsi="Arial" w:cs="Arial"/>
          <w:sz w:val="28"/>
          <w:szCs w:val="28"/>
        </w:rPr>
        <w:t>fter-work</w:t>
      </w:r>
      <w:r w:rsidRPr="00E221F2">
        <w:rPr>
          <w:rFonts w:ascii="Arial" w:hAnsi="Arial" w:cs="Arial"/>
          <w:sz w:val="28"/>
          <w:szCs w:val="28"/>
        </w:rPr>
        <w:t xml:space="preserve"> snack) for your doctor and team </w:t>
      </w:r>
      <w:r w:rsidR="00082E7B" w:rsidRPr="00E221F2">
        <w:rPr>
          <w:rFonts w:ascii="Arial" w:hAnsi="Arial" w:cs="Arial"/>
          <w:sz w:val="28"/>
          <w:szCs w:val="28"/>
        </w:rPr>
        <w:t xml:space="preserve">to show our appreciation for our partnership </w:t>
      </w:r>
      <w:r w:rsidRPr="00E221F2">
        <w:rPr>
          <w:rFonts w:ascii="Arial" w:hAnsi="Arial" w:cs="Arial"/>
          <w:sz w:val="28"/>
          <w:szCs w:val="28"/>
        </w:rPr>
        <w:t xml:space="preserve">and to discuss how we can continue to work together to provide patients with the best options for care. This is an educational opportunity for </w:t>
      </w:r>
      <w:r w:rsidR="00E221F2" w:rsidRPr="00E221F2">
        <w:rPr>
          <w:rFonts w:ascii="Arial" w:hAnsi="Arial" w:cs="Arial"/>
          <w:sz w:val="28"/>
          <w:szCs w:val="28"/>
        </w:rPr>
        <w:t>both of our practices and could allow us the opportunity</w:t>
      </w:r>
      <w:r w:rsidRPr="00E221F2">
        <w:rPr>
          <w:rFonts w:ascii="Arial" w:hAnsi="Arial" w:cs="Arial"/>
          <w:sz w:val="28"/>
          <w:szCs w:val="28"/>
        </w:rPr>
        <w:t xml:space="preserve"> </w:t>
      </w:r>
      <w:r w:rsidR="00E221F2" w:rsidRPr="00E221F2">
        <w:rPr>
          <w:rFonts w:ascii="Arial" w:hAnsi="Arial" w:cs="Arial"/>
          <w:sz w:val="28"/>
          <w:szCs w:val="28"/>
        </w:rPr>
        <w:t>to</w:t>
      </w:r>
      <w:r w:rsidRPr="00E221F2">
        <w:rPr>
          <w:rFonts w:ascii="Arial" w:hAnsi="Arial" w:cs="Arial"/>
          <w:sz w:val="28"/>
          <w:szCs w:val="28"/>
        </w:rPr>
        <w:t xml:space="preserve"> address things like:</w:t>
      </w:r>
    </w:p>
    <w:p w14:paraId="7839B944" w14:textId="77777777" w:rsidR="00E221F2" w:rsidRPr="00E221F2" w:rsidRDefault="00E221F2" w:rsidP="00955340">
      <w:pPr>
        <w:rPr>
          <w:rFonts w:ascii="Arial" w:hAnsi="Arial" w:cs="Arial"/>
          <w:sz w:val="28"/>
          <w:szCs w:val="28"/>
        </w:rPr>
      </w:pPr>
    </w:p>
    <w:p w14:paraId="1E928495" w14:textId="7B7F9290" w:rsidR="00955340" w:rsidRPr="00E221F2" w:rsidRDefault="00955340" w:rsidP="009553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Treatment planning options, timing, costs</w:t>
      </w:r>
      <w:r w:rsidR="00082E7B" w:rsidRPr="00E221F2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</w:t>
      </w:r>
      <w:r w:rsidR="007E5729">
        <w:rPr>
          <w:rFonts w:ascii="Arial" w:hAnsi="Arial" w:cs="Arial"/>
          <w:sz w:val="28"/>
          <w:szCs w:val="28"/>
        </w:rPr>
        <w:t>value</w:t>
      </w:r>
    </w:p>
    <w:p w14:paraId="75F4FDD9" w14:textId="7A8B9AA1" w:rsidR="00003184" w:rsidRPr="00E221F2" w:rsidRDefault="00003184" w:rsidP="00003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Immediate implant placement and load options, covering extraction, temporization, advantages</w:t>
      </w:r>
      <w:r w:rsidR="00082E7B" w:rsidRPr="00E221F2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limitations</w:t>
      </w:r>
    </w:p>
    <w:p w14:paraId="52BB771A" w14:textId="5769AAD8" w:rsidR="00955340" w:rsidRPr="00E221F2" w:rsidRDefault="00955340" w:rsidP="009553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 xml:space="preserve">Edentulous options </w:t>
      </w:r>
      <w:r w:rsidR="00082E7B" w:rsidRPr="00E221F2">
        <w:rPr>
          <w:rFonts w:ascii="Arial" w:hAnsi="Arial" w:cs="Arial"/>
          <w:sz w:val="28"/>
          <w:szCs w:val="28"/>
        </w:rPr>
        <w:t>(</w:t>
      </w:r>
      <w:r w:rsidRPr="00E221F2">
        <w:rPr>
          <w:rFonts w:ascii="Arial" w:hAnsi="Arial" w:cs="Arial"/>
          <w:sz w:val="28"/>
          <w:szCs w:val="28"/>
        </w:rPr>
        <w:t>such as All-</w:t>
      </w:r>
      <w:r w:rsidR="00082E7B" w:rsidRPr="00E221F2">
        <w:rPr>
          <w:rFonts w:ascii="Arial" w:hAnsi="Arial" w:cs="Arial"/>
          <w:sz w:val="28"/>
          <w:szCs w:val="28"/>
        </w:rPr>
        <w:t>o</w:t>
      </w:r>
      <w:r w:rsidRPr="00E221F2">
        <w:rPr>
          <w:rFonts w:ascii="Arial" w:hAnsi="Arial" w:cs="Arial"/>
          <w:sz w:val="28"/>
          <w:szCs w:val="28"/>
        </w:rPr>
        <w:t>n-4, All-</w:t>
      </w:r>
      <w:r w:rsidR="00082E7B" w:rsidRPr="00E221F2">
        <w:rPr>
          <w:rFonts w:ascii="Arial" w:hAnsi="Arial" w:cs="Arial"/>
          <w:sz w:val="28"/>
          <w:szCs w:val="28"/>
        </w:rPr>
        <w:t>o</w:t>
      </w:r>
      <w:r w:rsidRPr="00E221F2">
        <w:rPr>
          <w:rFonts w:ascii="Arial" w:hAnsi="Arial" w:cs="Arial"/>
          <w:sz w:val="28"/>
          <w:szCs w:val="28"/>
        </w:rPr>
        <w:t>n-6, snap, bar</w:t>
      </w:r>
      <w:r w:rsidR="007E5729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conus</w:t>
      </w:r>
      <w:r w:rsidR="00082E7B" w:rsidRPr="00E221F2">
        <w:rPr>
          <w:rFonts w:ascii="Arial" w:hAnsi="Arial" w:cs="Arial"/>
          <w:sz w:val="28"/>
          <w:szCs w:val="28"/>
        </w:rPr>
        <w:t>)</w:t>
      </w:r>
      <w:r w:rsidRPr="00E221F2">
        <w:rPr>
          <w:rFonts w:ascii="Arial" w:hAnsi="Arial" w:cs="Arial"/>
          <w:sz w:val="28"/>
          <w:szCs w:val="28"/>
        </w:rPr>
        <w:t xml:space="preserve"> procedures, healing, </w:t>
      </w:r>
      <w:r w:rsidR="007E5729">
        <w:rPr>
          <w:rFonts w:ascii="Arial" w:hAnsi="Arial" w:cs="Arial"/>
          <w:sz w:val="28"/>
          <w:szCs w:val="28"/>
        </w:rPr>
        <w:t xml:space="preserve">and </w:t>
      </w:r>
      <w:r w:rsidRPr="00E221F2">
        <w:rPr>
          <w:rFonts w:ascii="Arial" w:hAnsi="Arial" w:cs="Arial"/>
          <w:sz w:val="28"/>
          <w:szCs w:val="28"/>
        </w:rPr>
        <w:t>patient coordination</w:t>
      </w:r>
    </w:p>
    <w:p w14:paraId="7CD4F14A" w14:textId="376C125F" w:rsidR="00003184" w:rsidRPr="00E221F2" w:rsidRDefault="007E5729" w:rsidP="009553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03184" w:rsidRPr="00E221F2">
        <w:rPr>
          <w:rFonts w:ascii="Arial" w:hAnsi="Arial" w:cs="Arial"/>
          <w:sz w:val="28"/>
          <w:szCs w:val="28"/>
        </w:rPr>
        <w:t>ddressing when bone grafts, sinus lifts</w:t>
      </w:r>
      <w:r w:rsidR="00082E7B" w:rsidRPr="00E221F2">
        <w:rPr>
          <w:rFonts w:ascii="Arial" w:hAnsi="Arial" w:cs="Arial"/>
          <w:sz w:val="28"/>
          <w:szCs w:val="28"/>
        </w:rPr>
        <w:t>,</w:t>
      </w:r>
      <w:r w:rsidR="00003184" w:rsidRPr="00E221F2">
        <w:rPr>
          <w:rFonts w:ascii="Arial" w:hAnsi="Arial" w:cs="Arial"/>
          <w:sz w:val="28"/>
          <w:szCs w:val="28"/>
        </w:rPr>
        <w:t xml:space="preserve"> and other grafting procedures become necessary, improve patient outcomes</w:t>
      </w:r>
      <w:r>
        <w:rPr>
          <w:rFonts w:ascii="Arial" w:hAnsi="Arial" w:cs="Arial"/>
          <w:sz w:val="28"/>
          <w:szCs w:val="28"/>
        </w:rPr>
        <w:t>,</w:t>
      </w:r>
      <w:r w:rsidR="00003184" w:rsidRPr="00E221F2">
        <w:rPr>
          <w:rFonts w:ascii="Arial" w:hAnsi="Arial" w:cs="Arial"/>
          <w:sz w:val="28"/>
          <w:szCs w:val="28"/>
        </w:rPr>
        <w:t xml:space="preserve"> and contribute to permanent resolution</w:t>
      </w:r>
    </w:p>
    <w:p w14:paraId="1039A3B7" w14:textId="6247A352" w:rsidR="00003184" w:rsidRPr="00E221F2" w:rsidRDefault="007E5729" w:rsidP="00003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03184" w:rsidRPr="00E221F2">
        <w:rPr>
          <w:rFonts w:ascii="Arial" w:hAnsi="Arial" w:cs="Arial"/>
          <w:sz w:val="28"/>
          <w:szCs w:val="28"/>
        </w:rPr>
        <w:t>hallenging cases</w:t>
      </w:r>
      <w:r>
        <w:rPr>
          <w:rFonts w:ascii="Arial" w:hAnsi="Arial" w:cs="Arial"/>
          <w:sz w:val="28"/>
          <w:szCs w:val="28"/>
        </w:rPr>
        <w:t xml:space="preserve"> and solutions for them</w:t>
      </w:r>
    </w:p>
    <w:p w14:paraId="0E4A5277" w14:textId="7B95C07C" w:rsidR="00003184" w:rsidRPr="00E221F2" w:rsidRDefault="00003184" w:rsidP="00003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Resources for comprehensive implant systems, guidance options, instrumentati</w:t>
      </w:r>
      <w:r w:rsidR="0003075F" w:rsidRPr="00E221F2">
        <w:rPr>
          <w:rFonts w:ascii="Arial" w:hAnsi="Arial" w:cs="Arial"/>
          <w:sz w:val="28"/>
          <w:szCs w:val="28"/>
        </w:rPr>
        <w:t>on, components</w:t>
      </w:r>
      <w:r w:rsidR="00E221F2" w:rsidRPr="00E221F2">
        <w:rPr>
          <w:rFonts w:ascii="Arial" w:hAnsi="Arial" w:cs="Arial"/>
          <w:sz w:val="28"/>
          <w:szCs w:val="28"/>
        </w:rPr>
        <w:t>,</w:t>
      </w:r>
      <w:r w:rsidR="0003075F" w:rsidRPr="00E221F2">
        <w:rPr>
          <w:rFonts w:ascii="Arial" w:hAnsi="Arial" w:cs="Arial"/>
          <w:sz w:val="28"/>
          <w:szCs w:val="28"/>
        </w:rPr>
        <w:t xml:space="preserve"> and alternatives</w:t>
      </w:r>
    </w:p>
    <w:p w14:paraId="5401853B" w14:textId="77777777" w:rsidR="00E221F2" w:rsidRPr="00E221F2" w:rsidRDefault="00E221F2" w:rsidP="00003184">
      <w:pPr>
        <w:rPr>
          <w:rFonts w:ascii="Arial" w:hAnsi="Arial" w:cs="Arial"/>
          <w:sz w:val="28"/>
          <w:szCs w:val="28"/>
        </w:rPr>
      </w:pPr>
    </w:p>
    <w:p w14:paraId="483754EA" w14:textId="77777777" w:rsidR="00E221F2" w:rsidRPr="00E221F2" w:rsidRDefault="00003184" w:rsidP="00003184">
      <w:p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The meeting runs about 30 minutes</w:t>
      </w:r>
      <w:r w:rsidR="00E221F2" w:rsidRPr="00E221F2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we come to you</w:t>
      </w:r>
      <w:r w:rsidR="00E221F2" w:rsidRPr="00E221F2">
        <w:rPr>
          <w:rFonts w:ascii="Arial" w:hAnsi="Arial" w:cs="Arial"/>
          <w:sz w:val="28"/>
          <w:szCs w:val="28"/>
        </w:rPr>
        <w:t xml:space="preserve"> (with food)</w:t>
      </w:r>
      <w:r w:rsidRPr="00E221F2">
        <w:rPr>
          <w:rFonts w:ascii="Arial" w:hAnsi="Arial" w:cs="Arial"/>
          <w:sz w:val="28"/>
          <w:szCs w:val="28"/>
        </w:rPr>
        <w:t xml:space="preserve">! </w:t>
      </w:r>
    </w:p>
    <w:p w14:paraId="41AFE2CC" w14:textId="4841FB20" w:rsidR="00003184" w:rsidRPr="00E221F2" w:rsidRDefault="00003184" w:rsidP="00E221F2">
      <w:p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 xml:space="preserve">Please contact </w:t>
      </w:r>
      <w:sdt>
        <w:sdtPr>
          <w:rPr>
            <w:rStyle w:val="Style1"/>
          </w:rPr>
          <w:alias w:val="Enter Contact Name"/>
          <w:tag w:val="Enter Contact Name"/>
          <w:id w:val="127976848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cs="Arial"/>
            <w:szCs w:val="28"/>
          </w:rPr>
        </w:sdtEndPr>
        <w:sdtContent>
          <w:r w:rsidR="00E221F2" w:rsidRPr="00E221F2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E221F2" w:rsidRPr="00E221F2">
        <w:rPr>
          <w:rFonts w:ascii="Arial" w:hAnsi="Arial" w:cs="Arial"/>
          <w:sz w:val="28"/>
          <w:szCs w:val="28"/>
        </w:rPr>
        <w:t xml:space="preserve"> </w:t>
      </w:r>
      <w:r w:rsidRPr="00E221F2">
        <w:rPr>
          <w:rFonts w:ascii="Arial" w:hAnsi="Arial" w:cs="Arial"/>
          <w:sz w:val="28"/>
          <w:szCs w:val="28"/>
        </w:rPr>
        <w:t xml:space="preserve">at </w:t>
      </w:r>
      <w:sdt>
        <w:sdtPr>
          <w:rPr>
            <w:rStyle w:val="Style1"/>
          </w:rPr>
          <w:alias w:val="Enter Practice Name"/>
          <w:tag w:val="Enter Practice Name"/>
          <w:id w:val="793405555"/>
          <w:placeholder>
            <w:docPart w:val="27A4DE5C476F4A8F96D30BB2E40BD291"/>
          </w:placeholder>
          <w:temporary/>
          <w:showingPlcHdr/>
          <w15:color w:val="FF0000"/>
        </w:sdtPr>
        <w:sdtEndPr>
          <w:rPr>
            <w:rStyle w:val="DefaultParagraphFont"/>
            <w:rFonts w:cs="Arial"/>
            <w:szCs w:val="28"/>
          </w:rPr>
        </w:sdtEndPr>
        <w:sdtContent>
          <w:r w:rsidR="00E221F2" w:rsidRPr="00E221F2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E221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1E41" w:rsidRPr="00E221F2">
        <w:rPr>
          <w:rFonts w:ascii="Arial" w:hAnsi="Arial" w:cs="Arial"/>
          <w:sz w:val="28"/>
          <w:szCs w:val="28"/>
        </w:rPr>
        <w:t>at</w:t>
      </w:r>
      <w:proofErr w:type="spellEnd"/>
      <w:r w:rsidR="005F1E41" w:rsidRPr="00E221F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1"/>
          </w:rPr>
          <w:alias w:val="Enter Phone Number"/>
          <w:tag w:val="Enter Phone Number"/>
          <w:id w:val="1967008409"/>
          <w:placeholder>
            <w:docPart w:val="6B46B9C474F940558B1716F6BC3A2F30"/>
          </w:placeholder>
          <w:temporary/>
          <w:showingPlcHdr/>
          <w15:color w:val="FF0000"/>
        </w:sdtPr>
        <w:sdtEndPr>
          <w:rPr>
            <w:rStyle w:val="DefaultParagraphFont"/>
            <w:rFonts w:cs="Arial"/>
            <w:szCs w:val="28"/>
          </w:rPr>
        </w:sdtEndPr>
        <w:sdtContent>
          <w:r w:rsidR="00E221F2" w:rsidRPr="00E221F2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E221F2" w:rsidRPr="00E221F2">
        <w:rPr>
          <w:rFonts w:ascii="Arial" w:hAnsi="Arial" w:cs="Arial"/>
          <w:sz w:val="28"/>
          <w:szCs w:val="28"/>
        </w:rPr>
        <w:t xml:space="preserve"> </w:t>
      </w:r>
      <w:r w:rsidR="001E5A72" w:rsidRPr="00E221F2">
        <w:rPr>
          <w:rFonts w:ascii="Arial" w:hAnsi="Arial" w:cs="Arial"/>
          <w:sz w:val="28"/>
          <w:szCs w:val="28"/>
        </w:rPr>
        <w:t xml:space="preserve">or </w:t>
      </w:r>
      <w:sdt>
        <w:sdtPr>
          <w:rPr>
            <w:rStyle w:val="Style1"/>
          </w:rPr>
          <w:alias w:val="Enter Email Address"/>
          <w:tag w:val="Enter Email Address"/>
          <w:id w:val="1352224336"/>
          <w:placeholder>
            <w:docPart w:val="3876436B40834644B40AC95C45EE0D95"/>
          </w:placeholder>
          <w:temporary/>
          <w:showingPlcHdr/>
          <w15:color w:val="FF0000"/>
        </w:sdtPr>
        <w:sdtEndPr>
          <w:rPr>
            <w:rStyle w:val="DefaultParagraphFont"/>
            <w:rFonts w:cs="Arial"/>
            <w:szCs w:val="28"/>
          </w:rPr>
        </w:sdtEndPr>
        <w:sdtContent>
          <w:r w:rsidR="00E221F2" w:rsidRPr="00E221F2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E221F2" w:rsidRPr="00E221F2">
        <w:rPr>
          <w:rFonts w:ascii="Arial" w:hAnsi="Arial" w:cs="Arial"/>
          <w:sz w:val="28"/>
          <w:szCs w:val="28"/>
        </w:rPr>
        <w:t xml:space="preserve"> </w:t>
      </w:r>
      <w:r w:rsidRPr="00E221F2">
        <w:rPr>
          <w:rFonts w:ascii="Arial" w:hAnsi="Arial" w:cs="Arial"/>
          <w:sz w:val="28"/>
          <w:szCs w:val="28"/>
        </w:rPr>
        <w:t xml:space="preserve">with questions and to schedule at a </w:t>
      </w:r>
      <w:r w:rsidR="007E5729">
        <w:rPr>
          <w:rFonts w:ascii="Arial" w:hAnsi="Arial" w:cs="Arial"/>
          <w:sz w:val="28"/>
          <w:szCs w:val="28"/>
        </w:rPr>
        <w:t xml:space="preserve">convenient </w:t>
      </w:r>
      <w:r w:rsidRPr="00E221F2">
        <w:rPr>
          <w:rFonts w:ascii="Arial" w:hAnsi="Arial" w:cs="Arial"/>
          <w:sz w:val="28"/>
          <w:szCs w:val="28"/>
        </w:rPr>
        <w:t xml:space="preserve">time. We look forward to meeting </w:t>
      </w:r>
      <w:r w:rsidR="0063721A" w:rsidRPr="00E221F2">
        <w:rPr>
          <w:rFonts w:ascii="Arial" w:hAnsi="Arial" w:cs="Arial"/>
          <w:sz w:val="28"/>
          <w:szCs w:val="28"/>
        </w:rPr>
        <w:t>with your team!</w:t>
      </w:r>
    </w:p>
    <w:p w14:paraId="139C8A39" w14:textId="77777777" w:rsidR="00003184" w:rsidRPr="00082E7B" w:rsidRDefault="00003184" w:rsidP="00003184">
      <w:pPr>
        <w:rPr>
          <w:rFonts w:ascii="Muli" w:hAnsi="Muli"/>
          <w:sz w:val="28"/>
          <w:szCs w:val="28"/>
        </w:rPr>
      </w:pPr>
    </w:p>
    <w:sectPr w:rsidR="00003184" w:rsidRPr="00082E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FF1C" w14:textId="77777777" w:rsidR="00FC20E0" w:rsidRDefault="00FC20E0" w:rsidP="00082E7B">
      <w:r>
        <w:separator/>
      </w:r>
    </w:p>
  </w:endnote>
  <w:endnote w:type="continuationSeparator" w:id="0">
    <w:p w14:paraId="3E9E7D78" w14:textId="77777777" w:rsidR="00FC20E0" w:rsidRDefault="00FC20E0" w:rsidP="000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D017" w14:textId="77777777" w:rsidR="00FC20E0" w:rsidRDefault="00FC20E0" w:rsidP="00082E7B">
      <w:r>
        <w:separator/>
      </w:r>
    </w:p>
  </w:footnote>
  <w:footnote w:type="continuationSeparator" w:id="0">
    <w:p w14:paraId="568F1D01" w14:textId="77777777" w:rsidR="00FC20E0" w:rsidRDefault="00FC20E0" w:rsidP="0008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DCEE" w14:textId="64D20C9D" w:rsidR="00082E7B" w:rsidRDefault="00082E7B">
    <w:pPr>
      <w:pStyle w:val="Header"/>
    </w:pPr>
    <w:r>
      <w:rPr>
        <w:noProof/>
      </w:rPr>
      <w:drawing>
        <wp:inline distT="0" distB="0" distL="0" distR="0" wp14:anchorId="3604D596" wp14:editId="3B81B70A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ACB2F" w14:textId="77777777" w:rsidR="007E5729" w:rsidRDefault="007E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2C03"/>
    <w:multiLevelType w:val="hybridMultilevel"/>
    <w:tmpl w:val="05F0067E"/>
    <w:lvl w:ilvl="0" w:tplc="35F0B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40"/>
    <w:rsid w:val="00003184"/>
    <w:rsid w:val="0003075F"/>
    <w:rsid w:val="00082E7B"/>
    <w:rsid w:val="000C1569"/>
    <w:rsid w:val="00117C54"/>
    <w:rsid w:val="00137664"/>
    <w:rsid w:val="001E5A72"/>
    <w:rsid w:val="002B151C"/>
    <w:rsid w:val="005F1E41"/>
    <w:rsid w:val="0063721A"/>
    <w:rsid w:val="007E5729"/>
    <w:rsid w:val="00955340"/>
    <w:rsid w:val="00CC499B"/>
    <w:rsid w:val="00D276B5"/>
    <w:rsid w:val="00E01B34"/>
    <w:rsid w:val="00E221F2"/>
    <w:rsid w:val="00F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B370"/>
  <w15:chartTrackingRefBased/>
  <w15:docId w15:val="{94E2A57E-0308-473F-B90E-07A6CB3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9B"/>
  </w:style>
  <w:style w:type="paragraph" w:styleId="ListParagraph">
    <w:name w:val="List Paragraph"/>
    <w:basedOn w:val="Normal"/>
    <w:uiPriority w:val="34"/>
    <w:qFormat/>
    <w:rsid w:val="0095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7B"/>
  </w:style>
  <w:style w:type="paragraph" w:styleId="Footer">
    <w:name w:val="footer"/>
    <w:basedOn w:val="Normal"/>
    <w:link w:val="FooterChar"/>
    <w:uiPriority w:val="99"/>
    <w:unhideWhenUsed/>
    <w:rsid w:val="0008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7B"/>
  </w:style>
  <w:style w:type="character" w:styleId="PlaceholderText">
    <w:name w:val="Placeholder Text"/>
    <w:basedOn w:val="DefaultParagraphFont"/>
    <w:uiPriority w:val="99"/>
    <w:semiHidden/>
    <w:rsid w:val="00E221F2"/>
    <w:rPr>
      <w:color w:val="808080"/>
    </w:rPr>
  </w:style>
  <w:style w:type="character" w:customStyle="1" w:styleId="Style1">
    <w:name w:val="Style1"/>
    <w:basedOn w:val="DefaultParagraphFont"/>
    <w:uiPriority w:val="1"/>
    <w:rsid w:val="00E221F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A9A-5945-4F04-9B25-3855E9FDDE8E}"/>
      </w:docPartPr>
      <w:docPartBody>
        <w:p w:rsidR="00000000" w:rsidRDefault="00724993">
          <w:r w:rsidRPr="00FA1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4DE5C476F4A8F96D30BB2E40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AAED-EE86-41BC-9D7A-3E698B84CB7D}"/>
      </w:docPartPr>
      <w:docPartBody>
        <w:p w:rsidR="00000000" w:rsidRDefault="00724993" w:rsidP="00724993">
          <w:pPr>
            <w:pStyle w:val="27A4DE5C476F4A8F96D30BB2E40BD291"/>
          </w:pPr>
          <w:r w:rsidRPr="00FA1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6B9C474F940558B1716F6BC3A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FE2F-D278-4788-8DE3-643BE17076B1}"/>
      </w:docPartPr>
      <w:docPartBody>
        <w:p w:rsidR="00000000" w:rsidRDefault="00724993" w:rsidP="00724993">
          <w:pPr>
            <w:pStyle w:val="6B46B9C474F940558B1716F6BC3A2F30"/>
          </w:pPr>
          <w:r w:rsidRPr="00FA1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6436B40834644B40AC95C45EE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A19E-A8AF-4F3D-A3C7-A2E8AC0F8088}"/>
      </w:docPartPr>
      <w:docPartBody>
        <w:p w:rsidR="00000000" w:rsidRDefault="00724993" w:rsidP="00724993">
          <w:pPr>
            <w:pStyle w:val="3876436B40834644B40AC95C45EE0D95"/>
          </w:pPr>
          <w:r w:rsidRPr="00FA11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93"/>
    <w:rsid w:val="003F7806"/>
    <w:rsid w:val="007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993"/>
    <w:rPr>
      <w:color w:val="808080"/>
    </w:rPr>
  </w:style>
  <w:style w:type="paragraph" w:customStyle="1" w:styleId="27A4DE5C476F4A8F96D30BB2E40BD291">
    <w:name w:val="27A4DE5C476F4A8F96D30BB2E40BD291"/>
    <w:rsid w:val="00724993"/>
  </w:style>
  <w:style w:type="paragraph" w:customStyle="1" w:styleId="6B46B9C474F940558B1716F6BC3A2F30">
    <w:name w:val="6B46B9C474F940558B1716F6BC3A2F30"/>
    <w:rsid w:val="00724993"/>
  </w:style>
  <w:style w:type="paragraph" w:customStyle="1" w:styleId="3876436B40834644B40AC95C45EE0D95">
    <w:name w:val="3876436B40834644B40AC95C45EE0D95"/>
    <w:rsid w:val="00724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2020-08-24T21:30:00Z</dcterms:created>
  <dcterms:modified xsi:type="dcterms:W3CDTF">2020-08-24T21:30:00Z</dcterms:modified>
</cp:coreProperties>
</file>