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7E0B" w14:textId="166F3A18" w:rsidR="00EA0E8C" w:rsidRPr="001D7E12" w:rsidRDefault="00ED7A3C" w:rsidP="00EA0E8C">
      <w:pPr>
        <w:jc w:val="center"/>
        <w:rPr>
          <w:rFonts w:ascii="Times New Roman" w:eastAsia="Times New Roman" w:hAnsi="Times New Roman"/>
          <w:color w:val="000000"/>
          <w:sz w:val="40"/>
          <w:szCs w:val="40"/>
        </w:rPr>
      </w:pPr>
      <w:r>
        <w:rPr>
          <w:rFonts w:ascii="Times New Roman" w:eastAsia="Times New Roman" w:hAnsi="Times New Roman"/>
          <w:color w:val="000000"/>
          <w:sz w:val="40"/>
          <w:szCs w:val="40"/>
        </w:rPr>
        <w:t>Employee Personal Work Vehicle</w:t>
      </w:r>
      <w:r w:rsidR="00FC6094">
        <w:rPr>
          <w:rFonts w:ascii="Times New Roman" w:eastAsia="Times New Roman" w:hAnsi="Times New Roman"/>
          <w:color w:val="000000"/>
          <w:sz w:val="40"/>
          <w:szCs w:val="40"/>
        </w:rPr>
        <w:t xml:space="preserve"> </w:t>
      </w:r>
      <w:r w:rsidR="007830E7" w:rsidRPr="001D7E12">
        <w:rPr>
          <w:rFonts w:ascii="Times New Roman" w:eastAsia="Times New Roman" w:hAnsi="Times New Roman"/>
          <w:color w:val="000000"/>
          <w:sz w:val="40"/>
          <w:szCs w:val="40"/>
        </w:rPr>
        <w:t>Policy</w:t>
      </w:r>
    </w:p>
    <w:p w14:paraId="70CE865F" w14:textId="77777777" w:rsidR="00EA0E8C" w:rsidRPr="001D7E12" w:rsidRDefault="00EA0E8C" w:rsidP="002C2469">
      <w:pPr>
        <w:rPr>
          <w:rFonts w:ascii="Times New Roman" w:hAnsi="Times New Roman"/>
          <w:sz w:val="22"/>
          <w:szCs w:val="22"/>
        </w:rPr>
      </w:pPr>
    </w:p>
    <w:p w14:paraId="6A6DA2E2" w14:textId="77777777" w:rsidR="00F270A4" w:rsidRPr="001D7E12" w:rsidRDefault="00F270A4" w:rsidP="00C73AD0">
      <w:pPr>
        <w:rPr>
          <w:rFonts w:ascii="Times New Roman" w:hAnsi="Times New Roman"/>
          <w:sz w:val="22"/>
          <w:szCs w:val="22"/>
        </w:rPr>
      </w:pPr>
    </w:p>
    <w:p w14:paraId="455AE6D3" w14:textId="02CF6866" w:rsidR="00ED7A3C" w:rsidRPr="00ED7A3C" w:rsidRDefault="00ED7A3C" w:rsidP="00ED7A3C">
      <w:pPr>
        <w:rPr>
          <w:rFonts w:ascii="Times New Roman" w:hAnsi="Times New Roman"/>
        </w:rPr>
      </w:pPr>
      <w:r w:rsidRPr="00ED7A3C">
        <w:rPr>
          <w:rFonts w:ascii="Times New Roman" w:hAnsi="Times New Roman"/>
        </w:rPr>
        <w:t xml:space="preserve">This document </w:t>
      </w:r>
      <w:r>
        <w:rPr>
          <w:rFonts w:ascii="Times New Roman" w:hAnsi="Times New Roman"/>
        </w:rPr>
        <w:t>specifies</w:t>
      </w:r>
      <w:r w:rsidRPr="00ED7A3C">
        <w:rPr>
          <w:rFonts w:ascii="Times New Roman" w:hAnsi="Times New Roman"/>
        </w:rPr>
        <w:t xml:space="preserve"> the terms and conditions associated with employees driving their own vehicles for work purposes. This policy applies to </w:t>
      </w:r>
      <w:r>
        <w:rPr>
          <w:rFonts w:ascii="Times New Roman" w:hAnsi="Times New Roman"/>
        </w:rPr>
        <w:t>all</w:t>
      </w:r>
      <w:r w:rsidRPr="00ED7A3C">
        <w:rPr>
          <w:rFonts w:ascii="Times New Roman" w:hAnsi="Times New Roman"/>
        </w:rPr>
        <w:t xml:space="preserve"> employees using their vehicles for work.</w:t>
      </w:r>
    </w:p>
    <w:p w14:paraId="5C128CE8" w14:textId="77777777" w:rsidR="00ED7A3C" w:rsidRPr="00ED7A3C" w:rsidRDefault="00ED7A3C" w:rsidP="00ED7A3C">
      <w:pPr>
        <w:rPr>
          <w:rFonts w:ascii="Times New Roman" w:hAnsi="Times New Roman"/>
        </w:rPr>
      </w:pPr>
    </w:p>
    <w:p w14:paraId="4EB49757" w14:textId="4D5DAFAD" w:rsidR="00ED7A3C" w:rsidRDefault="00ED7A3C" w:rsidP="00ED7A3C">
      <w:pPr>
        <w:rPr>
          <w:rFonts w:ascii="Times New Roman" w:hAnsi="Times New Roman"/>
        </w:rPr>
      </w:pPr>
      <w:r w:rsidRPr="00ED7A3C">
        <w:rPr>
          <w:rFonts w:ascii="Times New Roman" w:hAnsi="Times New Roman"/>
        </w:rPr>
        <w:t xml:space="preserve">Work-related driving </w:t>
      </w:r>
      <w:r>
        <w:rPr>
          <w:rFonts w:ascii="Times New Roman" w:hAnsi="Times New Roman"/>
        </w:rPr>
        <w:t xml:space="preserve">applies to the </w:t>
      </w:r>
      <w:r w:rsidRPr="00ED7A3C">
        <w:rPr>
          <w:rFonts w:ascii="Times New Roman" w:hAnsi="Times New Roman"/>
        </w:rPr>
        <w:t>operat</w:t>
      </w:r>
      <w:r>
        <w:rPr>
          <w:rFonts w:ascii="Times New Roman" w:hAnsi="Times New Roman"/>
        </w:rPr>
        <w:t>ion of</w:t>
      </w:r>
      <w:r w:rsidRPr="00ED7A3C">
        <w:rPr>
          <w:rFonts w:ascii="Times New Roman" w:hAnsi="Times New Roman"/>
        </w:rPr>
        <w:t xml:space="preserve"> a motor vehicle </w:t>
      </w:r>
      <w:r>
        <w:rPr>
          <w:rFonts w:ascii="Times New Roman" w:hAnsi="Times New Roman"/>
        </w:rPr>
        <w:t>during</w:t>
      </w:r>
      <w:r w:rsidRPr="00ED7A3C">
        <w:rPr>
          <w:rFonts w:ascii="Times New Roman" w:hAnsi="Times New Roman"/>
        </w:rPr>
        <w:t xml:space="preserve"> the course of your work, including driving </w:t>
      </w:r>
      <w:r>
        <w:rPr>
          <w:rFonts w:ascii="Times New Roman" w:hAnsi="Times New Roman"/>
        </w:rPr>
        <w:t>between various company</w:t>
      </w:r>
      <w:r w:rsidRPr="00ED7A3C">
        <w:rPr>
          <w:rFonts w:ascii="Times New Roman" w:hAnsi="Times New Roman"/>
        </w:rPr>
        <w:t xml:space="preserve"> offices, vendor offices, retailers for office errands</w:t>
      </w:r>
      <w:r>
        <w:rPr>
          <w:rFonts w:ascii="Times New Roman" w:hAnsi="Times New Roman"/>
        </w:rPr>
        <w:t>,</w:t>
      </w:r>
      <w:r w:rsidRPr="00ED7A3C">
        <w:rPr>
          <w:rFonts w:ascii="Times New Roman" w:hAnsi="Times New Roman"/>
        </w:rPr>
        <w:t xml:space="preserve"> and referring office locations. </w:t>
      </w:r>
      <w:r>
        <w:rPr>
          <w:rFonts w:ascii="Times New Roman" w:hAnsi="Times New Roman"/>
        </w:rPr>
        <w:t xml:space="preserve">This </w:t>
      </w:r>
      <w:r w:rsidRPr="00ED7A3C">
        <w:rPr>
          <w:rFonts w:ascii="Times New Roman" w:hAnsi="Times New Roman"/>
        </w:rPr>
        <w:t xml:space="preserve">may also include other driving </w:t>
      </w:r>
      <w:r>
        <w:rPr>
          <w:rFonts w:ascii="Times New Roman" w:hAnsi="Times New Roman"/>
        </w:rPr>
        <w:t xml:space="preserve">as </w:t>
      </w:r>
      <w:r w:rsidRPr="00ED7A3C">
        <w:rPr>
          <w:rFonts w:ascii="Times New Roman" w:hAnsi="Times New Roman"/>
        </w:rPr>
        <w:t>approved by your manager. Work-related driving does not include commuting to/from your home to your primary workplace.</w:t>
      </w:r>
    </w:p>
    <w:p w14:paraId="1E296D65" w14:textId="77777777" w:rsidR="00ED7A3C" w:rsidRPr="00ED7A3C" w:rsidRDefault="00ED7A3C" w:rsidP="00ED7A3C">
      <w:pPr>
        <w:rPr>
          <w:rFonts w:ascii="Times New Roman" w:hAnsi="Times New Roman"/>
        </w:rPr>
      </w:pPr>
    </w:p>
    <w:p w14:paraId="011ED680" w14:textId="4069996E" w:rsidR="00ED7A3C" w:rsidRPr="00ED7A3C" w:rsidRDefault="00ED7A3C" w:rsidP="00ED7A3C">
      <w:pPr>
        <w:rPr>
          <w:rFonts w:ascii="Times New Roman" w:hAnsi="Times New Roman"/>
        </w:rPr>
      </w:pPr>
      <w:r w:rsidRPr="00ED7A3C">
        <w:rPr>
          <w:rFonts w:ascii="Times New Roman" w:hAnsi="Times New Roman"/>
        </w:rPr>
        <w:t>An employee-owned vehicle is a</w:t>
      </w:r>
      <w:r>
        <w:rPr>
          <w:rFonts w:ascii="Times New Roman" w:hAnsi="Times New Roman"/>
        </w:rPr>
        <w:t>ny</w:t>
      </w:r>
      <w:r w:rsidRPr="00ED7A3C">
        <w:rPr>
          <w:rFonts w:ascii="Times New Roman" w:hAnsi="Times New Roman"/>
        </w:rPr>
        <w:t xml:space="preserve"> vehicle for which the employee is the registered owner or the sole signatory of a vehicle-lease agreement.</w:t>
      </w:r>
    </w:p>
    <w:p w14:paraId="1717A393" w14:textId="77777777" w:rsidR="00ED7A3C" w:rsidRPr="00ED7A3C" w:rsidRDefault="00ED7A3C" w:rsidP="00ED7A3C">
      <w:pPr>
        <w:rPr>
          <w:rFonts w:ascii="Times New Roman" w:hAnsi="Times New Roman"/>
        </w:rPr>
      </w:pPr>
    </w:p>
    <w:p w14:paraId="030D05ED" w14:textId="6DB83D9B" w:rsidR="00ED7A3C" w:rsidRDefault="00ED7A3C" w:rsidP="00ED7A3C">
      <w:pPr>
        <w:rPr>
          <w:rFonts w:ascii="Times New Roman" w:hAnsi="Times New Roman"/>
        </w:rPr>
      </w:pPr>
      <w:sdt>
        <w:sdtPr>
          <w:rPr>
            <w:rStyle w:val="Style1"/>
          </w:rPr>
          <w:alias w:val="Enter Practice Name"/>
          <w:tag w:val="Enter Managing Partner's Name"/>
          <w:id w:val="-1842615210"/>
          <w:placeholder>
            <w:docPart w:val="ADF351A3E66F42F28F8783895D6F0DF5"/>
          </w:placeholder>
          <w:temporary/>
          <w:showingPlcHdr/>
          <w15:color w:val="FF0000"/>
        </w:sdtPr>
        <w:sdtEndPr>
          <w:rPr>
            <w:rStyle w:val="DefaultParagraphFont"/>
            <w:rFonts w:ascii="Calibri" w:hAnsi="Calibri"/>
          </w:rPr>
        </w:sdtEndPr>
        <w:sdtContent>
          <w:r w:rsidRPr="004B6A60">
            <w:rPr>
              <w:rStyle w:val="PlaceholderText"/>
              <w:color w:val="FF0000"/>
            </w:rPr>
            <w:t>Click or tap here to enter text.</w:t>
          </w:r>
        </w:sdtContent>
      </w:sdt>
      <w:r>
        <w:rPr>
          <w:rStyle w:val="Style1"/>
        </w:rPr>
        <w:t xml:space="preserve"> </w:t>
      </w:r>
      <w:r>
        <w:rPr>
          <w:rFonts w:ascii="Times New Roman" w:hAnsi="Times New Roman"/>
        </w:rPr>
        <w:t>accepts responsibility for</w:t>
      </w:r>
    </w:p>
    <w:p w14:paraId="238DF841" w14:textId="77777777" w:rsidR="00ED7A3C" w:rsidRDefault="00ED7A3C" w:rsidP="00ED7A3C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ED7A3C">
        <w:rPr>
          <w:rFonts w:ascii="Times New Roman" w:hAnsi="Times New Roman"/>
        </w:rPr>
        <w:t>consult</w:t>
      </w:r>
      <w:r>
        <w:rPr>
          <w:rFonts w:ascii="Times New Roman" w:hAnsi="Times New Roman"/>
        </w:rPr>
        <w:t>ing</w:t>
      </w:r>
      <w:r w:rsidRPr="00ED7A3C">
        <w:rPr>
          <w:rFonts w:ascii="Times New Roman" w:hAnsi="Times New Roman"/>
        </w:rPr>
        <w:t xml:space="preserve"> with employees and their supervisors before authorizing employees to use their own vehicles for work </w:t>
      </w:r>
    </w:p>
    <w:p w14:paraId="372CC5CF" w14:textId="77777777" w:rsidR="00ED7A3C" w:rsidRDefault="00ED7A3C" w:rsidP="00ED7A3C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ED7A3C">
        <w:rPr>
          <w:rFonts w:ascii="Times New Roman" w:hAnsi="Times New Roman"/>
        </w:rPr>
        <w:t>review</w:t>
      </w:r>
      <w:r>
        <w:rPr>
          <w:rFonts w:ascii="Times New Roman" w:hAnsi="Times New Roman"/>
        </w:rPr>
        <w:t>ing</w:t>
      </w:r>
      <w:r w:rsidRPr="00ED7A3C">
        <w:rPr>
          <w:rFonts w:ascii="Times New Roman" w:hAnsi="Times New Roman"/>
        </w:rPr>
        <w:t xml:space="preserve"> the policy with drivers, supervisors</w:t>
      </w:r>
      <w:r w:rsidRPr="00ED7A3C">
        <w:rPr>
          <w:rFonts w:ascii="Times New Roman" w:hAnsi="Times New Roman"/>
        </w:rPr>
        <w:t>,</w:t>
      </w:r>
      <w:r w:rsidRPr="00ED7A3C">
        <w:rPr>
          <w:rFonts w:ascii="Times New Roman" w:hAnsi="Times New Roman"/>
        </w:rPr>
        <w:t xml:space="preserve"> and management </w:t>
      </w:r>
      <w:r w:rsidRPr="00ED7A3C">
        <w:rPr>
          <w:rFonts w:ascii="Times New Roman" w:hAnsi="Times New Roman"/>
        </w:rPr>
        <w:t>to</w:t>
      </w:r>
      <w:r w:rsidRPr="00ED7A3C">
        <w:rPr>
          <w:rFonts w:ascii="Times New Roman" w:hAnsi="Times New Roman"/>
        </w:rPr>
        <w:t xml:space="preserve"> make improvements and updates </w:t>
      </w:r>
      <w:r>
        <w:rPr>
          <w:rFonts w:ascii="Times New Roman" w:hAnsi="Times New Roman"/>
        </w:rPr>
        <w:t>as</w:t>
      </w:r>
      <w:r w:rsidRPr="00ED7A3C">
        <w:rPr>
          <w:rFonts w:ascii="Times New Roman" w:hAnsi="Times New Roman"/>
        </w:rPr>
        <w:t xml:space="preserve"> necessary</w:t>
      </w:r>
    </w:p>
    <w:p w14:paraId="2092302D" w14:textId="62E8935A" w:rsidR="00ED7A3C" w:rsidRPr="00ED7A3C" w:rsidRDefault="00ED7A3C" w:rsidP="00ED7A3C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ED7A3C">
        <w:rPr>
          <w:rFonts w:ascii="Times New Roman" w:hAnsi="Times New Roman"/>
        </w:rPr>
        <w:t>store and track associated documents (</w:t>
      </w:r>
      <w:r>
        <w:rPr>
          <w:rFonts w:ascii="Times New Roman" w:hAnsi="Times New Roman"/>
        </w:rPr>
        <w:t xml:space="preserve">e.g., </w:t>
      </w:r>
      <w:r w:rsidRPr="00ED7A3C">
        <w:rPr>
          <w:rFonts w:ascii="Times New Roman" w:hAnsi="Times New Roman"/>
        </w:rPr>
        <w:t>signed procedures, copies of vehicle insurance</w:t>
      </w:r>
      <w:r>
        <w:rPr>
          <w:rFonts w:ascii="Times New Roman" w:hAnsi="Times New Roman"/>
        </w:rPr>
        <w:t>,</w:t>
      </w:r>
      <w:r w:rsidRPr="00ED7A3C">
        <w:rPr>
          <w:rFonts w:ascii="Times New Roman" w:hAnsi="Times New Roman"/>
        </w:rPr>
        <w:t xml:space="preserve"> and mileage logs)</w:t>
      </w:r>
    </w:p>
    <w:p w14:paraId="234EE845" w14:textId="77777777" w:rsidR="00ED7A3C" w:rsidRPr="00ED7A3C" w:rsidRDefault="00ED7A3C" w:rsidP="00ED7A3C">
      <w:pPr>
        <w:rPr>
          <w:rFonts w:ascii="Times New Roman" w:hAnsi="Times New Roman"/>
        </w:rPr>
      </w:pPr>
    </w:p>
    <w:p w14:paraId="25316234" w14:textId="201811AA" w:rsidR="00ED7A3C" w:rsidRPr="00ED7A3C" w:rsidRDefault="00ED7A3C" w:rsidP="00ED7A3C">
      <w:pPr>
        <w:rPr>
          <w:rFonts w:ascii="Times New Roman" w:hAnsi="Times New Roman"/>
        </w:rPr>
      </w:pPr>
      <w:r w:rsidRPr="00ED7A3C">
        <w:rPr>
          <w:rFonts w:ascii="Times New Roman" w:hAnsi="Times New Roman"/>
        </w:rPr>
        <w:t xml:space="preserve">Supervisors are responsible </w:t>
      </w:r>
      <w:r>
        <w:rPr>
          <w:rFonts w:ascii="Times New Roman" w:hAnsi="Times New Roman"/>
        </w:rPr>
        <w:t>for</w:t>
      </w:r>
      <w:r w:rsidRPr="00ED7A3C">
        <w:rPr>
          <w:rFonts w:ascii="Times New Roman" w:hAnsi="Times New Roman"/>
        </w:rPr>
        <w:t xml:space="preserve"> confirm</w:t>
      </w:r>
      <w:r>
        <w:rPr>
          <w:rFonts w:ascii="Times New Roman" w:hAnsi="Times New Roman"/>
        </w:rPr>
        <w:t>ing that</w:t>
      </w:r>
      <w:r w:rsidRPr="00ED7A3C">
        <w:rPr>
          <w:rFonts w:ascii="Times New Roman" w:hAnsi="Times New Roman"/>
        </w:rPr>
        <w:t xml:space="preserve"> employee</w:t>
      </w:r>
      <w:r>
        <w:rPr>
          <w:rFonts w:ascii="Times New Roman" w:hAnsi="Times New Roman"/>
        </w:rPr>
        <w:t>s</w:t>
      </w:r>
      <w:r w:rsidRPr="00ED7A3C">
        <w:rPr>
          <w:rFonts w:ascii="Times New Roman" w:hAnsi="Times New Roman"/>
        </w:rPr>
        <w:t xml:space="preserve"> and employee-owned vehicles satisfy, and continue to satisfy, the terms and conditions of this policy. </w:t>
      </w:r>
      <w:r>
        <w:rPr>
          <w:rFonts w:ascii="Times New Roman" w:hAnsi="Times New Roman"/>
        </w:rPr>
        <w:t>Additionally, s</w:t>
      </w:r>
      <w:r w:rsidRPr="00ED7A3C">
        <w:rPr>
          <w:rFonts w:ascii="Times New Roman" w:hAnsi="Times New Roman"/>
        </w:rPr>
        <w:t xml:space="preserve">upervisors </w:t>
      </w:r>
      <w:r>
        <w:rPr>
          <w:rFonts w:ascii="Times New Roman" w:hAnsi="Times New Roman"/>
        </w:rPr>
        <w:t>must</w:t>
      </w:r>
    </w:p>
    <w:p w14:paraId="3C4D5310" w14:textId="620436F7" w:rsidR="00ED7A3C" w:rsidRPr="0054263E" w:rsidRDefault="00ED7A3C" w:rsidP="0054263E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r w:rsidRPr="00ED7A3C">
        <w:rPr>
          <w:rFonts w:ascii="Times New Roman" w:hAnsi="Times New Roman"/>
        </w:rPr>
        <w:t>confirm the employee is legally authorized to drive, provide</w:t>
      </w:r>
      <w:r>
        <w:rPr>
          <w:rFonts w:ascii="Times New Roman" w:hAnsi="Times New Roman"/>
        </w:rPr>
        <w:t xml:space="preserve"> the</w:t>
      </w:r>
      <w:r w:rsidRPr="00ED7A3C">
        <w:rPr>
          <w:rFonts w:ascii="Times New Roman" w:hAnsi="Times New Roman"/>
        </w:rPr>
        <w:t xml:space="preserve"> employee with a copy of this policy, review </w:t>
      </w:r>
      <w:r>
        <w:rPr>
          <w:rFonts w:ascii="Times New Roman" w:hAnsi="Times New Roman"/>
        </w:rPr>
        <w:t>the policy</w:t>
      </w:r>
      <w:r w:rsidRPr="00ED7A3C">
        <w:rPr>
          <w:rFonts w:ascii="Times New Roman" w:hAnsi="Times New Roman"/>
        </w:rPr>
        <w:t xml:space="preserve"> with the</w:t>
      </w:r>
      <w:r>
        <w:rPr>
          <w:rFonts w:ascii="Times New Roman" w:hAnsi="Times New Roman"/>
        </w:rPr>
        <w:t xml:space="preserve"> employee, </w:t>
      </w:r>
      <w:r w:rsidRPr="00ED7A3C">
        <w:rPr>
          <w:rFonts w:ascii="Times New Roman" w:hAnsi="Times New Roman"/>
        </w:rPr>
        <w:t xml:space="preserve">and receive </w:t>
      </w:r>
      <w:r>
        <w:rPr>
          <w:rFonts w:ascii="Times New Roman" w:hAnsi="Times New Roman"/>
        </w:rPr>
        <w:t>their</w:t>
      </w:r>
      <w:r w:rsidRPr="00ED7A3C">
        <w:rPr>
          <w:rFonts w:ascii="Times New Roman" w:hAnsi="Times New Roman"/>
        </w:rPr>
        <w:t xml:space="preserve"> signed agreement</w:t>
      </w:r>
      <w:r w:rsidR="0054263E">
        <w:rPr>
          <w:rFonts w:ascii="Times New Roman" w:hAnsi="Times New Roman"/>
        </w:rPr>
        <w:t xml:space="preserve"> </w:t>
      </w:r>
      <w:r w:rsidRPr="0054263E">
        <w:rPr>
          <w:rFonts w:ascii="Times New Roman" w:hAnsi="Times New Roman"/>
        </w:rPr>
        <w:t xml:space="preserve">before recommending that </w:t>
      </w:r>
      <w:r w:rsidR="0054263E">
        <w:rPr>
          <w:rFonts w:ascii="Times New Roman" w:hAnsi="Times New Roman"/>
        </w:rPr>
        <w:t xml:space="preserve">the </w:t>
      </w:r>
      <w:r w:rsidRPr="0054263E">
        <w:rPr>
          <w:rFonts w:ascii="Times New Roman" w:hAnsi="Times New Roman"/>
        </w:rPr>
        <w:t>employee use their vehicle for work</w:t>
      </w:r>
    </w:p>
    <w:p w14:paraId="567EEAD8" w14:textId="3D1185A1" w:rsidR="00ED7A3C" w:rsidRPr="00ED7A3C" w:rsidRDefault="00ED7A3C" w:rsidP="009D1F4B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r w:rsidRPr="00ED7A3C">
        <w:rPr>
          <w:rFonts w:ascii="Times New Roman" w:hAnsi="Times New Roman"/>
        </w:rPr>
        <w:t>receive evidence of vehicle insurance</w:t>
      </w:r>
    </w:p>
    <w:p w14:paraId="5E04330A" w14:textId="77777777" w:rsidR="00ED7A3C" w:rsidRPr="00ED7A3C" w:rsidRDefault="00ED7A3C" w:rsidP="00ED7A3C">
      <w:pPr>
        <w:rPr>
          <w:rFonts w:ascii="Times New Roman" w:hAnsi="Times New Roman"/>
        </w:rPr>
      </w:pPr>
    </w:p>
    <w:p w14:paraId="6226E6EA" w14:textId="30FE290C" w:rsidR="00ED7A3C" w:rsidRPr="00ED7A3C" w:rsidRDefault="00ED7A3C" w:rsidP="00ED7A3C">
      <w:pPr>
        <w:rPr>
          <w:rFonts w:ascii="Times New Roman" w:hAnsi="Times New Roman"/>
        </w:rPr>
      </w:pPr>
      <w:r w:rsidRPr="00ED7A3C">
        <w:rPr>
          <w:rFonts w:ascii="Times New Roman" w:hAnsi="Times New Roman"/>
        </w:rPr>
        <w:t xml:space="preserve">Employees are responsible </w:t>
      </w:r>
      <w:r w:rsidR="0054263E">
        <w:rPr>
          <w:rFonts w:ascii="Times New Roman" w:hAnsi="Times New Roman"/>
        </w:rPr>
        <w:t>for</w:t>
      </w:r>
      <w:r w:rsidRPr="00ED7A3C">
        <w:rPr>
          <w:rFonts w:ascii="Times New Roman" w:hAnsi="Times New Roman"/>
        </w:rPr>
        <w:t xml:space="preserve"> satisf</w:t>
      </w:r>
      <w:r w:rsidR="0054263E">
        <w:rPr>
          <w:rFonts w:ascii="Times New Roman" w:hAnsi="Times New Roman"/>
        </w:rPr>
        <w:t>ying</w:t>
      </w:r>
      <w:r w:rsidRPr="00ED7A3C">
        <w:rPr>
          <w:rFonts w:ascii="Times New Roman" w:hAnsi="Times New Roman"/>
        </w:rPr>
        <w:t xml:space="preserve"> the terms and conditions of this policy. </w:t>
      </w:r>
      <w:r w:rsidR="0054263E">
        <w:rPr>
          <w:rFonts w:ascii="Times New Roman" w:hAnsi="Times New Roman"/>
        </w:rPr>
        <w:t>Additionally, employees must</w:t>
      </w:r>
    </w:p>
    <w:p w14:paraId="623C8776" w14:textId="4725A1DE" w:rsidR="0054263E" w:rsidRDefault="00ED7A3C" w:rsidP="00ED7A3C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r w:rsidRPr="0054263E">
        <w:rPr>
          <w:rFonts w:ascii="Times New Roman" w:hAnsi="Times New Roman"/>
        </w:rPr>
        <w:t>complete and provide necessary records to their supervisor in a timely manner</w:t>
      </w:r>
    </w:p>
    <w:p w14:paraId="06E16F3C" w14:textId="58B3B2BA" w:rsidR="0054263E" w:rsidRDefault="0054263E" w:rsidP="00ED7A3C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maintain appropriate driving licenses and </w:t>
      </w:r>
      <w:r w:rsidR="00ED7A3C" w:rsidRPr="0054263E">
        <w:rPr>
          <w:rFonts w:ascii="Times New Roman" w:hAnsi="Times New Roman"/>
        </w:rPr>
        <w:t>immediately tell their supervisor of any relevant changed circumstances (</w:t>
      </w:r>
      <w:r>
        <w:rPr>
          <w:rFonts w:ascii="Times New Roman" w:hAnsi="Times New Roman"/>
        </w:rPr>
        <w:t>e.g.</w:t>
      </w:r>
      <w:r w:rsidR="00ED7A3C" w:rsidRPr="0054263E">
        <w:rPr>
          <w:rFonts w:ascii="Times New Roman" w:hAnsi="Times New Roman"/>
        </w:rPr>
        <w:t xml:space="preserve">, </w:t>
      </w:r>
      <w:r w:rsidRPr="0054263E">
        <w:rPr>
          <w:rFonts w:ascii="Times New Roman" w:hAnsi="Times New Roman"/>
        </w:rPr>
        <w:t>license</w:t>
      </w:r>
      <w:r w:rsidR="00ED7A3C" w:rsidRPr="0054263E">
        <w:rPr>
          <w:rFonts w:ascii="Times New Roman" w:hAnsi="Times New Roman"/>
        </w:rPr>
        <w:t xml:space="preserve"> suspension)</w:t>
      </w:r>
    </w:p>
    <w:p w14:paraId="0AC4F8F1" w14:textId="77777777" w:rsidR="0054263E" w:rsidRDefault="00ED7A3C" w:rsidP="00ED7A3C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r w:rsidRPr="0054263E">
        <w:rPr>
          <w:rFonts w:ascii="Times New Roman" w:hAnsi="Times New Roman"/>
        </w:rPr>
        <w:t>properly register their vehicles</w:t>
      </w:r>
    </w:p>
    <w:p w14:paraId="1EA0280E" w14:textId="77777777" w:rsidR="0054263E" w:rsidRDefault="00ED7A3C" w:rsidP="00ED7A3C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r w:rsidRPr="0054263E">
        <w:rPr>
          <w:rFonts w:ascii="Times New Roman" w:hAnsi="Times New Roman"/>
        </w:rPr>
        <w:t>have, maintain</w:t>
      </w:r>
      <w:r w:rsidR="0054263E">
        <w:rPr>
          <w:rFonts w:ascii="Times New Roman" w:hAnsi="Times New Roman"/>
        </w:rPr>
        <w:t>,</w:t>
      </w:r>
      <w:r w:rsidRPr="0054263E">
        <w:rPr>
          <w:rFonts w:ascii="Times New Roman" w:hAnsi="Times New Roman"/>
        </w:rPr>
        <w:t xml:space="preserve"> and renew insurance coverage while the vehicle is used for work</w:t>
      </w:r>
    </w:p>
    <w:p w14:paraId="2CD62691" w14:textId="77777777" w:rsidR="0054263E" w:rsidRDefault="00ED7A3C" w:rsidP="00ED7A3C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r w:rsidRPr="0054263E">
        <w:rPr>
          <w:rFonts w:ascii="Times New Roman" w:hAnsi="Times New Roman"/>
        </w:rPr>
        <w:t xml:space="preserve">provide a copy of the current insurance documents before using the vehicle for work and </w:t>
      </w:r>
      <w:r w:rsidR="0054263E">
        <w:rPr>
          <w:rFonts w:ascii="Times New Roman" w:hAnsi="Times New Roman"/>
        </w:rPr>
        <w:t xml:space="preserve">provided an updated copy </w:t>
      </w:r>
      <w:r w:rsidRPr="0054263E">
        <w:rPr>
          <w:rFonts w:ascii="Times New Roman" w:hAnsi="Times New Roman"/>
        </w:rPr>
        <w:t>when the policy is renewed or changed</w:t>
      </w:r>
    </w:p>
    <w:p w14:paraId="0DF23714" w14:textId="77777777" w:rsidR="0054263E" w:rsidRDefault="00ED7A3C" w:rsidP="00ED7A3C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r w:rsidRPr="0054263E">
        <w:rPr>
          <w:rFonts w:ascii="Times New Roman" w:hAnsi="Times New Roman"/>
        </w:rPr>
        <w:t>operate their vehicle consistent</w:t>
      </w:r>
      <w:r w:rsidR="0054263E">
        <w:rPr>
          <w:rFonts w:ascii="Times New Roman" w:hAnsi="Times New Roman"/>
        </w:rPr>
        <w:t>ly</w:t>
      </w:r>
      <w:r w:rsidRPr="0054263E">
        <w:rPr>
          <w:rFonts w:ascii="Times New Roman" w:hAnsi="Times New Roman"/>
        </w:rPr>
        <w:t xml:space="preserve"> with</w:t>
      </w:r>
      <w:r w:rsidR="0054263E">
        <w:rPr>
          <w:rFonts w:ascii="Times New Roman" w:hAnsi="Times New Roman"/>
        </w:rPr>
        <w:t>in</w:t>
      </w:r>
      <w:r w:rsidRPr="0054263E">
        <w:rPr>
          <w:rFonts w:ascii="Times New Roman" w:hAnsi="Times New Roman"/>
        </w:rPr>
        <w:t xml:space="preserve"> legal requirements and </w:t>
      </w:r>
      <w:r w:rsidR="0054263E">
        <w:rPr>
          <w:rFonts w:ascii="Times New Roman" w:hAnsi="Times New Roman"/>
        </w:rPr>
        <w:t>practice</w:t>
      </w:r>
      <w:r w:rsidRPr="0054263E">
        <w:rPr>
          <w:rFonts w:ascii="Times New Roman" w:hAnsi="Times New Roman"/>
        </w:rPr>
        <w:t xml:space="preserve"> procedure</w:t>
      </w:r>
      <w:r w:rsidR="0054263E">
        <w:rPr>
          <w:rFonts w:ascii="Times New Roman" w:hAnsi="Times New Roman"/>
        </w:rPr>
        <w:t>, including in accordance with the</w:t>
      </w:r>
    </w:p>
    <w:p w14:paraId="762F2398" w14:textId="09757582" w:rsidR="0054263E" w:rsidRDefault="00ED7A3C" w:rsidP="00ED7A3C">
      <w:pPr>
        <w:pStyle w:val="ListParagraph"/>
        <w:numPr>
          <w:ilvl w:val="1"/>
          <w:numId w:val="15"/>
        </w:numPr>
        <w:rPr>
          <w:rFonts w:ascii="Times New Roman" w:hAnsi="Times New Roman"/>
        </w:rPr>
      </w:pPr>
      <w:r w:rsidRPr="0054263E">
        <w:rPr>
          <w:rFonts w:ascii="Times New Roman" w:hAnsi="Times New Roman"/>
        </w:rPr>
        <w:t>Motor Vehicle Act and its Regulations</w:t>
      </w:r>
    </w:p>
    <w:p w14:paraId="32C49BCD" w14:textId="77777777" w:rsidR="0054263E" w:rsidRDefault="00ED7A3C" w:rsidP="00ED7A3C">
      <w:pPr>
        <w:pStyle w:val="ListParagraph"/>
        <w:numPr>
          <w:ilvl w:val="1"/>
          <w:numId w:val="15"/>
        </w:numPr>
        <w:rPr>
          <w:rFonts w:ascii="Times New Roman" w:hAnsi="Times New Roman"/>
        </w:rPr>
      </w:pPr>
      <w:r w:rsidRPr="0054263E">
        <w:rPr>
          <w:rFonts w:ascii="Times New Roman" w:hAnsi="Times New Roman"/>
        </w:rPr>
        <w:t>Workers Compensation Act</w:t>
      </w:r>
    </w:p>
    <w:p w14:paraId="3F28D1F6" w14:textId="7589DE8C" w:rsidR="00ED7A3C" w:rsidRPr="0054263E" w:rsidRDefault="00ED7A3C" w:rsidP="00ED7A3C">
      <w:pPr>
        <w:pStyle w:val="ListParagraph"/>
        <w:numPr>
          <w:ilvl w:val="1"/>
          <w:numId w:val="15"/>
        </w:numPr>
        <w:rPr>
          <w:rFonts w:ascii="Times New Roman" w:hAnsi="Times New Roman"/>
        </w:rPr>
      </w:pPr>
      <w:r w:rsidRPr="0054263E">
        <w:rPr>
          <w:rFonts w:ascii="Times New Roman" w:hAnsi="Times New Roman"/>
        </w:rPr>
        <w:t>Occupational Health and Safety Regulation</w:t>
      </w:r>
      <w:r w:rsidR="0054263E">
        <w:rPr>
          <w:rFonts w:ascii="Times New Roman" w:hAnsi="Times New Roman"/>
        </w:rPr>
        <w:t>s</w:t>
      </w:r>
    </w:p>
    <w:p w14:paraId="1C0BABB4" w14:textId="69D67B07" w:rsidR="00ED7A3C" w:rsidRPr="00ED7A3C" w:rsidRDefault="00ED7A3C" w:rsidP="00ED7A3C">
      <w:pPr>
        <w:rPr>
          <w:rFonts w:ascii="Times New Roman" w:hAnsi="Times New Roman"/>
        </w:rPr>
      </w:pPr>
      <w:r w:rsidRPr="00ED7A3C">
        <w:rPr>
          <w:rFonts w:ascii="Times New Roman" w:hAnsi="Times New Roman"/>
        </w:rPr>
        <w:lastRenderedPageBreak/>
        <w:t>All purchase, insurance</w:t>
      </w:r>
      <w:r w:rsidR="0054263E">
        <w:rPr>
          <w:rFonts w:ascii="Times New Roman" w:hAnsi="Times New Roman"/>
        </w:rPr>
        <w:t>,</w:t>
      </w:r>
      <w:r w:rsidRPr="00ED7A3C">
        <w:rPr>
          <w:rFonts w:ascii="Times New Roman" w:hAnsi="Times New Roman"/>
        </w:rPr>
        <w:t xml:space="preserve"> licensing, operating, maintenance</w:t>
      </w:r>
      <w:r w:rsidR="0054263E">
        <w:rPr>
          <w:rFonts w:ascii="Times New Roman" w:hAnsi="Times New Roman"/>
        </w:rPr>
        <w:t>,</w:t>
      </w:r>
      <w:r w:rsidRPr="00ED7A3C">
        <w:rPr>
          <w:rFonts w:ascii="Times New Roman" w:hAnsi="Times New Roman"/>
        </w:rPr>
        <w:t xml:space="preserve"> and repair costs associated with </w:t>
      </w:r>
      <w:r w:rsidR="0054263E">
        <w:rPr>
          <w:rFonts w:ascii="Times New Roman" w:hAnsi="Times New Roman"/>
        </w:rPr>
        <w:t xml:space="preserve">the employee </w:t>
      </w:r>
      <w:r w:rsidRPr="00ED7A3C">
        <w:rPr>
          <w:rFonts w:ascii="Times New Roman" w:hAnsi="Times New Roman"/>
        </w:rPr>
        <w:t>using their vehicle for work are the responsibility of the employee/vehicle owner.</w:t>
      </w:r>
    </w:p>
    <w:p w14:paraId="2890A439" w14:textId="373C4D79" w:rsidR="002162DF" w:rsidRDefault="0054263E" w:rsidP="00ED7A3C">
      <w:pPr>
        <w:rPr>
          <w:rFonts w:ascii="Times New Roman" w:hAnsi="Times New Roman"/>
        </w:rPr>
      </w:pPr>
      <w:r>
        <w:rPr>
          <w:rFonts w:ascii="Times New Roman" w:hAnsi="Times New Roman"/>
        </w:rPr>
        <w:t>The practice</w:t>
      </w:r>
      <w:r w:rsidR="00ED7A3C" w:rsidRPr="00ED7A3C">
        <w:rPr>
          <w:rFonts w:ascii="Times New Roman" w:hAnsi="Times New Roman"/>
        </w:rPr>
        <w:t xml:space="preserve"> will reimburse the vehicle owner for work-related </w:t>
      </w:r>
      <w:r>
        <w:rPr>
          <w:rFonts w:ascii="Times New Roman" w:hAnsi="Times New Roman"/>
        </w:rPr>
        <w:t xml:space="preserve">vehicle </w:t>
      </w:r>
      <w:r w:rsidR="00ED7A3C" w:rsidRPr="00ED7A3C">
        <w:rPr>
          <w:rFonts w:ascii="Times New Roman" w:hAnsi="Times New Roman"/>
        </w:rPr>
        <w:t xml:space="preserve">use at a rate of 57.5 cents per mile </w:t>
      </w:r>
      <w:r>
        <w:rPr>
          <w:rFonts w:ascii="Times New Roman" w:hAnsi="Times New Roman"/>
        </w:rPr>
        <w:t>plus</w:t>
      </w:r>
      <w:r w:rsidR="00ED7A3C" w:rsidRPr="00ED7A3C">
        <w:rPr>
          <w:rFonts w:ascii="Times New Roman" w:hAnsi="Times New Roman"/>
        </w:rPr>
        <w:t xml:space="preserve"> parking costs associated with work-related vehicle use.</w:t>
      </w:r>
    </w:p>
    <w:p w14:paraId="1F74EE34" w14:textId="77777777" w:rsidR="00DF631C" w:rsidRDefault="00DF631C" w:rsidP="00ED7A3C">
      <w:pPr>
        <w:rPr>
          <w:rFonts w:ascii="Times New Roman" w:hAnsi="Times New Roman"/>
        </w:rPr>
      </w:pPr>
    </w:p>
    <w:p w14:paraId="300D36E7" w14:textId="77777777" w:rsidR="002B2FE6" w:rsidRPr="001D7E12" w:rsidRDefault="002B2FE6" w:rsidP="002B2FE6">
      <w:pPr>
        <w:rPr>
          <w:rFonts w:ascii="Times New Roman" w:hAnsi="Times New Roman"/>
        </w:rPr>
      </w:pPr>
    </w:p>
    <w:sdt>
      <w:sdtPr>
        <w:rPr>
          <w:rStyle w:val="Style1"/>
        </w:rPr>
        <w:alias w:val="Enter Managing Partner's Name"/>
        <w:tag w:val="Enter Managing Partner's Name"/>
        <w:id w:val="-1535346601"/>
        <w:placeholder>
          <w:docPart w:val="DefaultPlaceholder_-1854013440"/>
        </w:placeholder>
        <w:temporary/>
        <w:showingPlcHdr/>
        <w15:color w:val="FF0000"/>
      </w:sdtPr>
      <w:sdtEndPr>
        <w:rPr>
          <w:rStyle w:val="DefaultParagraphFont"/>
          <w:rFonts w:ascii="Calibri" w:hAnsi="Calibri"/>
        </w:rPr>
      </w:sdtEndPr>
      <w:sdtContent>
        <w:p w14:paraId="04A5BEB0" w14:textId="289EC1CB" w:rsidR="003E1979" w:rsidRDefault="004B6A60" w:rsidP="002747CC">
          <w:pPr>
            <w:jc w:val="center"/>
            <w:rPr>
              <w:rStyle w:val="Style1"/>
            </w:rPr>
          </w:pPr>
          <w:r w:rsidRPr="004B6A60">
            <w:rPr>
              <w:rStyle w:val="PlaceholderText"/>
              <w:color w:val="FF0000"/>
            </w:rPr>
            <w:t>Click or tap here to enter text.</w:t>
          </w:r>
        </w:p>
      </w:sdtContent>
    </w:sdt>
    <w:sdt>
      <w:sdtPr>
        <w:rPr>
          <w:rStyle w:val="Style1"/>
        </w:rPr>
        <w:alias w:val="Enter Practice Name"/>
        <w:tag w:val="Enter Managing Partner's Name"/>
        <w:id w:val="1479345765"/>
        <w:placeholder>
          <w:docPart w:val="6218E85D544746E6B18D17FD3311738F"/>
        </w:placeholder>
        <w:temporary/>
        <w:showingPlcHdr/>
        <w15:color w:val="FF0000"/>
      </w:sdtPr>
      <w:sdtEndPr>
        <w:rPr>
          <w:rStyle w:val="DefaultParagraphFont"/>
          <w:rFonts w:ascii="Calibri" w:hAnsi="Calibri"/>
        </w:rPr>
      </w:sdtEndPr>
      <w:sdtContent>
        <w:p w14:paraId="4E355895" w14:textId="1AD89F29" w:rsidR="002162DF" w:rsidRDefault="004B6A60" w:rsidP="002747CC">
          <w:pPr>
            <w:jc w:val="center"/>
            <w:rPr>
              <w:rStyle w:val="Style1"/>
            </w:rPr>
          </w:pPr>
          <w:r w:rsidRPr="004B6A60">
            <w:rPr>
              <w:rStyle w:val="PlaceholderText"/>
              <w:color w:val="FF0000"/>
            </w:rPr>
            <w:t>Click or tap here to enter text.</w:t>
          </w:r>
        </w:p>
      </w:sdtContent>
    </w:sdt>
    <w:p w14:paraId="5D239D80" w14:textId="102F1A43" w:rsidR="006E7F0B" w:rsidRDefault="006E7F0B" w:rsidP="00DF631C">
      <w:pPr>
        <w:spacing w:after="160" w:line="259" w:lineRule="auto"/>
        <w:rPr>
          <w:rStyle w:val="Style1"/>
        </w:rPr>
      </w:pPr>
    </w:p>
    <w:p w14:paraId="7A0F47A4" w14:textId="77777777" w:rsidR="00DF631C" w:rsidRDefault="00DF631C" w:rsidP="00DF631C">
      <w:pPr>
        <w:spacing w:after="160" w:line="259" w:lineRule="auto"/>
        <w:rPr>
          <w:rStyle w:val="Style1"/>
        </w:rPr>
      </w:pPr>
    </w:p>
    <w:p w14:paraId="1DBE0812" w14:textId="7E39F313" w:rsidR="00DF631C" w:rsidRPr="00DF631C" w:rsidRDefault="00DF631C" w:rsidP="00DF631C">
      <w:pPr>
        <w:spacing w:after="160" w:line="259" w:lineRule="auto"/>
        <w:rPr>
          <w:rStyle w:val="Style1"/>
          <w:b/>
          <w:bCs/>
        </w:rPr>
      </w:pPr>
      <w:r w:rsidRPr="00DF631C">
        <w:rPr>
          <w:rStyle w:val="Style1"/>
          <w:b/>
          <w:bCs/>
        </w:rPr>
        <w:t>ACKNOWLEDGEMENT</w:t>
      </w:r>
    </w:p>
    <w:p w14:paraId="45506DD7" w14:textId="77777777" w:rsidR="006E7F0B" w:rsidRDefault="006E7F0B" w:rsidP="002162DF">
      <w:pPr>
        <w:rPr>
          <w:rStyle w:val="Style1"/>
        </w:rPr>
      </w:pPr>
    </w:p>
    <w:p w14:paraId="4E4F408E" w14:textId="645FB664" w:rsidR="002162DF" w:rsidRPr="002162DF" w:rsidRDefault="0054263E" w:rsidP="002162DF">
      <w:pPr>
        <w:rPr>
          <w:rStyle w:val="Style1"/>
        </w:rPr>
      </w:pPr>
      <w:r>
        <w:rPr>
          <w:rStyle w:val="Style1"/>
        </w:rPr>
        <w:t xml:space="preserve">I have read and understand the terms and conditions of this policy and agree to comply with them. </w:t>
      </w:r>
    </w:p>
    <w:p w14:paraId="516C7162" w14:textId="77777777" w:rsidR="002162DF" w:rsidRPr="002162DF" w:rsidRDefault="002162DF" w:rsidP="002162DF">
      <w:pPr>
        <w:rPr>
          <w:rStyle w:val="Style1"/>
        </w:rPr>
      </w:pPr>
    </w:p>
    <w:p w14:paraId="4846A8B9" w14:textId="77777777" w:rsidR="002162DF" w:rsidRPr="002162DF" w:rsidRDefault="002162DF" w:rsidP="002162DF">
      <w:pPr>
        <w:rPr>
          <w:rStyle w:val="Style1"/>
        </w:rPr>
      </w:pPr>
    </w:p>
    <w:p w14:paraId="59C39F2A" w14:textId="6C4097BA" w:rsidR="002162DF" w:rsidRDefault="0054263E" w:rsidP="002162DF">
      <w:pPr>
        <w:rPr>
          <w:rStyle w:val="Style1"/>
        </w:rPr>
      </w:pPr>
      <w:r>
        <w:rPr>
          <w:rStyle w:val="Style1"/>
        </w:rPr>
        <w:t xml:space="preserve">Employee </w:t>
      </w:r>
      <w:r w:rsidR="002162DF" w:rsidRPr="002162DF">
        <w:rPr>
          <w:rStyle w:val="Style1"/>
        </w:rPr>
        <w:t>Signature</w:t>
      </w:r>
      <w:r w:rsidR="00DF631C">
        <w:rPr>
          <w:rStyle w:val="Style1"/>
        </w:rPr>
        <w:tab/>
      </w:r>
      <w:r w:rsidR="00DF631C">
        <w:rPr>
          <w:rStyle w:val="Style1"/>
        </w:rPr>
        <w:tab/>
      </w:r>
      <w:r w:rsidR="00DF631C">
        <w:rPr>
          <w:rStyle w:val="Style1"/>
        </w:rPr>
        <w:tab/>
      </w:r>
      <w:r w:rsidR="00DF631C">
        <w:rPr>
          <w:rStyle w:val="Style1"/>
        </w:rPr>
        <w:tab/>
        <w:t xml:space="preserve">          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360"/>
        <w:gridCol w:w="4405"/>
      </w:tblGrid>
      <w:tr w:rsidR="00DF631C" w14:paraId="041CC013" w14:textId="29DE9012" w:rsidTr="00DF631C">
        <w:trPr>
          <w:trHeight w:val="864"/>
        </w:trPr>
        <w:tc>
          <w:tcPr>
            <w:tcW w:w="4585" w:type="dxa"/>
          </w:tcPr>
          <w:p w14:paraId="0B38262A" w14:textId="77777777" w:rsidR="00DF631C" w:rsidRDefault="00DF631C" w:rsidP="002162DF">
            <w:pPr>
              <w:spacing w:before="120" w:after="120"/>
              <w:rPr>
                <w:rStyle w:val="Style1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74563FE0" w14:textId="77777777" w:rsidR="00DF631C" w:rsidRDefault="00DF631C" w:rsidP="002162DF">
            <w:pPr>
              <w:spacing w:before="120" w:after="120"/>
              <w:rPr>
                <w:rStyle w:val="Style1"/>
              </w:rPr>
            </w:pPr>
          </w:p>
        </w:tc>
        <w:tc>
          <w:tcPr>
            <w:tcW w:w="4405" w:type="dxa"/>
          </w:tcPr>
          <w:p w14:paraId="5A49D27C" w14:textId="77777777" w:rsidR="00DF631C" w:rsidRDefault="00DF631C" w:rsidP="002162DF">
            <w:pPr>
              <w:spacing w:before="120" w:after="120"/>
              <w:rPr>
                <w:rStyle w:val="Style1"/>
              </w:rPr>
            </w:pPr>
          </w:p>
        </w:tc>
      </w:tr>
    </w:tbl>
    <w:p w14:paraId="1F456A7C" w14:textId="77777777" w:rsidR="002162DF" w:rsidRPr="002162DF" w:rsidRDefault="002162DF" w:rsidP="002162DF">
      <w:pPr>
        <w:rPr>
          <w:rStyle w:val="Style1"/>
        </w:rPr>
      </w:pPr>
    </w:p>
    <w:p w14:paraId="40BE05EB" w14:textId="7F17D679" w:rsidR="002162DF" w:rsidRDefault="0054263E" w:rsidP="002162DF">
      <w:pPr>
        <w:rPr>
          <w:rStyle w:val="Style1"/>
        </w:rPr>
      </w:pPr>
      <w:r>
        <w:rPr>
          <w:rStyle w:val="Style1"/>
        </w:rPr>
        <w:t>Supervisor/Manger Signature</w:t>
      </w:r>
      <w:r w:rsidR="00DF631C">
        <w:rPr>
          <w:rStyle w:val="Style1"/>
        </w:rPr>
        <w:tab/>
      </w:r>
      <w:r w:rsidR="00DF631C">
        <w:rPr>
          <w:rStyle w:val="Style1"/>
        </w:rPr>
        <w:tab/>
      </w:r>
      <w:r w:rsidR="00DF631C">
        <w:rPr>
          <w:rStyle w:val="Style1"/>
        </w:rPr>
        <w:tab/>
        <w:t xml:space="preserve">          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360"/>
        <w:gridCol w:w="4405"/>
      </w:tblGrid>
      <w:tr w:rsidR="00DF631C" w14:paraId="09C2FB0E" w14:textId="79BC684E" w:rsidTr="00DF631C">
        <w:trPr>
          <w:trHeight w:val="864"/>
        </w:trPr>
        <w:tc>
          <w:tcPr>
            <w:tcW w:w="4585" w:type="dxa"/>
          </w:tcPr>
          <w:p w14:paraId="57379103" w14:textId="77777777" w:rsidR="00DF631C" w:rsidRDefault="00DF631C" w:rsidP="0054263E">
            <w:pPr>
              <w:spacing w:before="120" w:after="120"/>
              <w:rPr>
                <w:rStyle w:val="Style1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53CA497B" w14:textId="77777777" w:rsidR="00DF631C" w:rsidRDefault="00DF631C" w:rsidP="0054263E">
            <w:pPr>
              <w:spacing w:before="120" w:after="120"/>
              <w:rPr>
                <w:rStyle w:val="Style1"/>
              </w:rPr>
            </w:pPr>
          </w:p>
        </w:tc>
        <w:tc>
          <w:tcPr>
            <w:tcW w:w="4405" w:type="dxa"/>
          </w:tcPr>
          <w:p w14:paraId="4BFA5F21" w14:textId="77777777" w:rsidR="00DF631C" w:rsidRDefault="00DF631C" w:rsidP="0054263E">
            <w:pPr>
              <w:spacing w:before="120" w:after="120"/>
              <w:rPr>
                <w:rStyle w:val="Style1"/>
              </w:rPr>
            </w:pPr>
          </w:p>
        </w:tc>
      </w:tr>
    </w:tbl>
    <w:p w14:paraId="2F7EE0B4" w14:textId="77777777" w:rsidR="006E7F0B" w:rsidRDefault="006E7F0B" w:rsidP="002162DF">
      <w:pPr>
        <w:rPr>
          <w:rStyle w:val="Style1"/>
        </w:rPr>
      </w:pPr>
    </w:p>
    <w:sectPr w:rsidR="006E7F0B" w:rsidSect="008C6AE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98C56" w14:textId="77777777" w:rsidR="00FE4AAF" w:rsidRDefault="00FE4AAF" w:rsidP="000128BD">
      <w:r>
        <w:separator/>
      </w:r>
    </w:p>
  </w:endnote>
  <w:endnote w:type="continuationSeparator" w:id="0">
    <w:p w14:paraId="150BAE72" w14:textId="77777777" w:rsidR="00FE4AAF" w:rsidRDefault="00FE4AAF" w:rsidP="0001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">
    <w:panose1 w:val="00000000000000000000"/>
    <w:charset w:val="00"/>
    <w:family w:val="auto"/>
    <w:pitch w:val="variable"/>
    <w:sig w:usb0="A00000FF" w:usb1="50002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957531975"/>
      <w:docPartObj>
        <w:docPartGallery w:val="Page Numbers (Bottom of Page)"/>
        <w:docPartUnique/>
      </w:docPartObj>
    </w:sdtPr>
    <w:sdtEndPr>
      <w:rPr>
        <w:rFonts w:ascii="Muli" w:hAnsi="Muli"/>
        <w:noProof/>
      </w:rPr>
    </w:sdtEndPr>
    <w:sdtContent>
      <w:p w14:paraId="3BD582C1" w14:textId="10D8859F" w:rsidR="00695D2F" w:rsidRPr="00695D2F" w:rsidRDefault="00DF7F22">
        <w:pPr>
          <w:pStyle w:val="Footer"/>
          <w:jc w:val="center"/>
          <w:rPr>
            <w:rFonts w:ascii="Muli" w:hAnsi="Muli"/>
            <w:sz w:val="20"/>
            <w:szCs w:val="20"/>
          </w:rPr>
        </w:pPr>
        <w:r>
          <w:rPr>
            <w:rFonts w:ascii="Muli" w:hAnsi="Muli"/>
            <w:sz w:val="20"/>
            <w:szCs w:val="20"/>
          </w:rPr>
          <w:t>2020</w:t>
        </w:r>
      </w:p>
    </w:sdtContent>
  </w:sdt>
  <w:p w14:paraId="7C4F6FD4" w14:textId="77777777" w:rsidR="00695D2F" w:rsidRDefault="00695D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1DA83" w14:textId="77777777" w:rsidR="00FE4AAF" w:rsidRDefault="00FE4AAF" w:rsidP="000128BD">
      <w:r>
        <w:separator/>
      </w:r>
    </w:p>
  </w:footnote>
  <w:footnote w:type="continuationSeparator" w:id="0">
    <w:p w14:paraId="7B72BDF7" w14:textId="77777777" w:rsidR="00FE4AAF" w:rsidRDefault="00FE4AAF" w:rsidP="00012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CDB40" w14:textId="79C7ACA0" w:rsidR="000128BD" w:rsidRDefault="008C6AEC">
    <w:pPr>
      <w:pStyle w:val="Header"/>
    </w:pPr>
    <w:r>
      <w:rPr>
        <w:noProof/>
      </w:rPr>
      <w:drawing>
        <wp:inline distT="0" distB="0" distL="0" distR="0" wp14:anchorId="7C36726D" wp14:editId="3CA16FBB">
          <wp:extent cx="654304" cy="420624"/>
          <wp:effectExtent l="0" t="0" r="0" b="0"/>
          <wp:docPr id="1" name="Picture 1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od,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304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7C696F" w14:textId="77777777" w:rsidR="000128BD" w:rsidRDefault="000128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51D4B"/>
    <w:multiLevelType w:val="hybridMultilevel"/>
    <w:tmpl w:val="C7AA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E5C7A"/>
    <w:multiLevelType w:val="hybridMultilevel"/>
    <w:tmpl w:val="93C0A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D67DE"/>
    <w:multiLevelType w:val="hybridMultilevel"/>
    <w:tmpl w:val="E0B8A8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A85EB7"/>
    <w:multiLevelType w:val="hybridMultilevel"/>
    <w:tmpl w:val="B8A29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A0830"/>
    <w:multiLevelType w:val="hybridMultilevel"/>
    <w:tmpl w:val="77D8F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A1562"/>
    <w:multiLevelType w:val="hybridMultilevel"/>
    <w:tmpl w:val="3C922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F0617"/>
    <w:multiLevelType w:val="hybridMultilevel"/>
    <w:tmpl w:val="B1AEE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46504"/>
    <w:multiLevelType w:val="hybridMultilevel"/>
    <w:tmpl w:val="53E4A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E34CF"/>
    <w:multiLevelType w:val="hybridMultilevel"/>
    <w:tmpl w:val="46103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81571"/>
    <w:multiLevelType w:val="hybridMultilevel"/>
    <w:tmpl w:val="C076F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F555A"/>
    <w:multiLevelType w:val="hybridMultilevel"/>
    <w:tmpl w:val="31AC2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36949"/>
    <w:multiLevelType w:val="hybridMultilevel"/>
    <w:tmpl w:val="38F09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701D2B"/>
    <w:multiLevelType w:val="hybridMultilevel"/>
    <w:tmpl w:val="53648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C752B3"/>
    <w:multiLevelType w:val="hybridMultilevel"/>
    <w:tmpl w:val="C9AA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9E391D"/>
    <w:multiLevelType w:val="hybridMultilevel"/>
    <w:tmpl w:val="7A48C2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14"/>
  </w:num>
  <w:num w:numId="8">
    <w:abstractNumId w:val="11"/>
  </w:num>
  <w:num w:numId="9">
    <w:abstractNumId w:val="13"/>
  </w:num>
  <w:num w:numId="10">
    <w:abstractNumId w:val="10"/>
  </w:num>
  <w:num w:numId="11">
    <w:abstractNumId w:val="12"/>
  </w:num>
  <w:num w:numId="12">
    <w:abstractNumId w:val="1"/>
  </w:num>
  <w:num w:numId="13">
    <w:abstractNumId w:val="3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469"/>
    <w:rsid w:val="000128BD"/>
    <w:rsid w:val="000154CE"/>
    <w:rsid w:val="00085BE4"/>
    <w:rsid w:val="00103EB8"/>
    <w:rsid w:val="00142119"/>
    <w:rsid w:val="001A5540"/>
    <w:rsid w:val="001D7E12"/>
    <w:rsid w:val="001E04BA"/>
    <w:rsid w:val="001F2A34"/>
    <w:rsid w:val="002162DF"/>
    <w:rsid w:val="002747CC"/>
    <w:rsid w:val="00275DD4"/>
    <w:rsid w:val="002B2FE6"/>
    <w:rsid w:val="002C2469"/>
    <w:rsid w:val="002D1F8C"/>
    <w:rsid w:val="00315162"/>
    <w:rsid w:val="003E1979"/>
    <w:rsid w:val="00427034"/>
    <w:rsid w:val="004752B2"/>
    <w:rsid w:val="004A75A6"/>
    <w:rsid w:val="004B6A60"/>
    <w:rsid w:val="00515947"/>
    <w:rsid w:val="0054263E"/>
    <w:rsid w:val="005C1B60"/>
    <w:rsid w:val="005C620F"/>
    <w:rsid w:val="00610AAF"/>
    <w:rsid w:val="006166F0"/>
    <w:rsid w:val="00694197"/>
    <w:rsid w:val="00695D2F"/>
    <w:rsid w:val="006B1031"/>
    <w:rsid w:val="006E7F0B"/>
    <w:rsid w:val="00705D41"/>
    <w:rsid w:val="00733541"/>
    <w:rsid w:val="007830E7"/>
    <w:rsid w:val="007B518A"/>
    <w:rsid w:val="007F1967"/>
    <w:rsid w:val="00884D18"/>
    <w:rsid w:val="008C6AEC"/>
    <w:rsid w:val="009159FE"/>
    <w:rsid w:val="00A00643"/>
    <w:rsid w:val="00B94830"/>
    <w:rsid w:val="00BD6AAB"/>
    <w:rsid w:val="00C36257"/>
    <w:rsid w:val="00C73AD0"/>
    <w:rsid w:val="00DB36EF"/>
    <w:rsid w:val="00DF631C"/>
    <w:rsid w:val="00DF7F22"/>
    <w:rsid w:val="00E4348A"/>
    <w:rsid w:val="00E558B0"/>
    <w:rsid w:val="00E86F90"/>
    <w:rsid w:val="00E9278A"/>
    <w:rsid w:val="00EA0E8C"/>
    <w:rsid w:val="00ED7A3C"/>
    <w:rsid w:val="00F270A4"/>
    <w:rsid w:val="00FB5845"/>
    <w:rsid w:val="00FC6094"/>
    <w:rsid w:val="00FC6579"/>
    <w:rsid w:val="00FE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D2565"/>
  <w15:chartTrackingRefBased/>
  <w15:docId w15:val="{A2DD98AC-A426-463C-89CF-51122D72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469"/>
    <w:pPr>
      <w:spacing w:after="0" w:line="240" w:lineRule="auto"/>
    </w:pPr>
    <w:rPr>
      <w:rFonts w:ascii="Calibri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58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46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0E8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E8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28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8BD"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28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8BD"/>
    <w:rPr>
      <w:rFonts w:ascii="Calibri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8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8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8B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128BD"/>
    <w:pPr>
      <w:spacing w:after="0" w:line="240" w:lineRule="auto"/>
    </w:pPr>
    <w:rPr>
      <w:rFonts w:ascii="Muli" w:hAnsi="Muli" w:cstheme="minorHAnsi"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rsid w:val="00012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558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95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D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D2F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D2F"/>
    <w:rPr>
      <w:rFonts w:ascii="Calibri" w:hAnsi="Calibri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B6A60"/>
    <w:rPr>
      <w:color w:val="808080"/>
    </w:rPr>
  </w:style>
  <w:style w:type="character" w:customStyle="1" w:styleId="Style1">
    <w:name w:val="Style1"/>
    <w:basedOn w:val="DefaultParagraphFont"/>
    <w:uiPriority w:val="1"/>
    <w:rsid w:val="004B6A60"/>
    <w:rPr>
      <w:rFonts w:ascii="Times New Roman" w:hAnsi="Times New Roman"/>
      <w:sz w:val="24"/>
    </w:rPr>
  </w:style>
  <w:style w:type="character" w:customStyle="1" w:styleId="Style2">
    <w:name w:val="Style2"/>
    <w:basedOn w:val="DefaultParagraphFont"/>
    <w:uiPriority w:val="1"/>
    <w:rsid w:val="00E9278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5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C5349-3BFD-425D-8DAD-06C64AB5D492}"/>
      </w:docPartPr>
      <w:docPartBody>
        <w:p w:rsidR="0083747B" w:rsidRDefault="00FD0CE6">
          <w:r w:rsidRPr="006641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18E85D544746E6B18D17FD33117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D72E0-013B-4CE8-93EA-E30E96335D36}"/>
      </w:docPartPr>
      <w:docPartBody>
        <w:p w:rsidR="0083747B" w:rsidRDefault="00FD0CE6" w:rsidP="00FD0CE6">
          <w:pPr>
            <w:pStyle w:val="6218E85D544746E6B18D17FD3311738F"/>
          </w:pPr>
          <w:r w:rsidRPr="006641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F351A3E66F42F28F8783895D6F0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4862B-DD15-4FC3-BBCB-1A73EC14B961}"/>
      </w:docPartPr>
      <w:docPartBody>
        <w:p w:rsidR="00000000" w:rsidRDefault="00BE3701" w:rsidP="00BE3701">
          <w:pPr>
            <w:pStyle w:val="ADF351A3E66F42F28F8783895D6F0DF5"/>
          </w:pPr>
          <w:r w:rsidRPr="0066415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">
    <w:panose1 w:val="00000000000000000000"/>
    <w:charset w:val="00"/>
    <w:family w:val="auto"/>
    <w:pitch w:val="variable"/>
    <w:sig w:usb0="A00000FF" w:usb1="5000204B" w:usb2="00000000" w:usb3="00000000" w:csb0="000001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CE6"/>
    <w:rsid w:val="000B65E0"/>
    <w:rsid w:val="002F5A56"/>
    <w:rsid w:val="00447B12"/>
    <w:rsid w:val="0083747B"/>
    <w:rsid w:val="008C76F9"/>
    <w:rsid w:val="00915805"/>
    <w:rsid w:val="00BE3701"/>
    <w:rsid w:val="00C75912"/>
    <w:rsid w:val="00D5152C"/>
    <w:rsid w:val="00FD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3701"/>
    <w:rPr>
      <w:color w:val="808080"/>
    </w:rPr>
  </w:style>
  <w:style w:type="paragraph" w:customStyle="1" w:styleId="6218E85D544746E6B18D17FD3311738F">
    <w:name w:val="6218E85D544746E6B18D17FD3311738F"/>
    <w:rsid w:val="00FD0CE6"/>
  </w:style>
  <w:style w:type="paragraph" w:customStyle="1" w:styleId="783E9310BA454F778025412B82EBAF90">
    <w:name w:val="783E9310BA454F778025412B82EBAF90"/>
    <w:rsid w:val="00D5152C"/>
  </w:style>
  <w:style w:type="paragraph" w:customStyle="1" w:styleId="6CFBB452EA0D4899A08D2E61985254CA">
    <w:name w:val="6CFBB452EA0D4899A08D2E61985254CA"/>
    <w:rsid w:val="00D5152C"/>
  </w:style>
  <w:style w:type="paragraph" w:customStyle="1" w:styleId="ADF351A3E66F42F28F8783895D6F0DF5">
    <w:name w:val="ADF351A3E66F42F28F8783895D6F0DF5"/>
    <w:rsid w:val="00BE37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57CD8-A551-4108-B97B-EDB715B2B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Reifer</dc:creator>
  <cp:keywords/>
  <dc:description/>
  <cp:lastModifiedBy>Ren Jones</cp:lastModifiedBy>
  <cp:revision>2</cp:revision>
  <dcterms:created xsi:type="dcterms:W3CDTF">2020-09-05T19:16:00Z</dcterms:created>
  <dcterms:modified xsi:type="dcterms:W3CDTF">2020-09-05T19:16:00Z</dcterms:modified>
</cp:coreProperties>
</file>