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7E0B" w14:textId="61555D2C" w:rsidR="00EA0E8C" w:rsidRPr="001D7E12" w:rsidRDefault="004B7076" w:rsidP="00EA0E8C">
      <w:pPr>
        <w:jc w:val="center"/>
        <w:rPr>
          <w:rFonts w:ascii="Times New Roman" w:eastAsia="Times New Roman" w:hAnsi="Times New Roman"/>
          <w:color w:val="000000"/>
          <w:sz w:val="40"/>
          <w:szCs w:val="40"/>
        </w:rPr>
      </w:pPr>
      <w:r>
        <w:rPr>
          <w:rFonts w:ascii="Times New Roman" w:eastAsia="Times New Roman" w:hAnsi="Times New Roman"/>
          <w:color w:val="000000"/>
          <w:sz w:val="40"/>
          <w:szCs w:val="40"/>
        </w:rPr>
        <w:t xml:space="preserve">Employee </w:t>
      </w:r>
      <w:r w:rsidR="007778BA">
        <w:rPr>
          <w:rFonts w:ascii="Times New Roman" w:eastAsia="Times New Roman" w:hAnsi="Times New Roman"/>
          <w:color w:val="000000"/>
          <w:sz w:val="40"/>
          <w:szCs w:val="40"/>
        </w:rPr>
        <w:t>Dress Code</w:t>
      </w:r>
      <w:r>
        <w:rPr>
          <w:rFonts w:ascii="Times New Roman" w:eastAsia="Times New Roman" w:hAnsi="Times New Roman"/>
          <w:color w:val="000000"/>
          <w:sz w:val="40"/>
          <w:szCs w:val="40"/>
        </w:rPr>
        <w:t xml:space="preserve"> Policy</w:t>
      </w:r>
    </w:p>
    <w:p w14:paraId="70CE865F" w14:textId="77777777" w:rsidR="00EA0E8C" w:rsidRPr="001D7E12" w:rsidRDefault="00EA0E8C" w:rsidP="002C2469">
      <w:pPr>
        <w:rPr>
          <w:rFonts w:ascii="Times New Roman" w:hAnsi="Times New Roman"/>
          <w:sz w:val="22"/>
          <w:szCs w:val="22"/>
        </w:rPr>
      </w:pPr>
    </w:p>
    <w:p w14:paraId="6A6DA2E2" w14:textId="77777777" w:rsidR="00F270A4" w:rsidRPr="001D7E12" w:rsidRDefault="00F270A4" w:rsidP="00C73AD0">
      <w:pPr>
        <w:rPr>
          <w:rFonts w:ascii="Times New Roman" w:hAnsi="Times New Roman"/>
          <w:sz w:val="22"/>
          <w:szCs w:val="22"/>
        </w:rPr>
      </w:pPr>
    </w:p>
    <w:p w14:paraId="7A1261B4" w14:textId="42FC3FEB" w:rsidR="007778BA" w:rsidRPr="007778BA" w:rsidRDefault="007778BA" w:rsidP="007778BA">
      <w:pPr>
        <w:rPr>
          <w:rFonts w:ascii="Times New Roman" w:hAnsi="Times New Roman"/>
        </w:rPr>
      </w:pPr>
      <w:r w:rsidRPr="007778BA">
        <w:rPr>
          <w:rFonts w:ascii="Times New Roman" w:hAnsi="Times New Roman"/>
        </w:rPr>
        <w:t xml:space="preserve">First impressions are extremely important </w:t>
      </w:r>
      <w:r>
        <w:rPr>
          <w:rFonts w:ascii="Times New Roman" w:hAnsi="Times New Roman"/>
        </w:rPr>
        <w:t>for the development of</w:t>
      </w:r>
      <w:r w:rsidRPr="007778BA">
        <w:rPr>
          <w:rFonts w:ascii="Times New Roman" w:hAnsi="Times New Roman"/>
        </w:rPr>
        <w:t xml:space="preserve"> business relations as well as the continued professional image of our team. </w:t>
      </w:r>
      <w:r>
        <w:rPr>
          <w:rFonts w:ascii="Times New Roman" w:hAnsi="Times New Roman"/>
        </w:rPr>
        <w:t>As reflections of our practice, it is important that we all promote ourselves in a professional manner by abiding by the following dress code guidelines:</w:t>
      </w:r>
    </w:p>
    <w:p w14:paraId="2E3B2A28" w14:textId="77777777" w:rsidR="007778BA" w:rsidRPr="007778BA" w:rsidRDefault="007778BA" w:rsidP="007778BA">
      <w:pPr>
        <w:rPr>
          <w:rFonts w:ascii="Times New Roman" w:hAnsi="Times New Roman"/>
        </w:rPr>
      </w:pPr>
    </w:p>
    <w:p w14:paraId="0B62D83E" w14:textId="4A182F73" w:rsidR="007778BA" w:rsidRDefault="007778BA" w:rsidP="007778BA">
      <w:pPr>
        <w:rPr>
          <w:rFonts w:ascii="Times New Roman" w:hAnsi="Times New Roman"/>
        </w:rPr>
      </w:pPr>
    </w:p>
    <w:tbl>
      <w:tblPr>
        <w:tblStyle w:val="TableGrid"/>
        <w:tblW w:w="0" w:type="auto"/>
        <w:tblInd w:w="985" w:type="dxa"/>
        <w:tblLook w:val="04A0" w:firstRow="1" w:lastRow="0" w:firstColumn="1" w:lastColumn="0" w:noHBand="0" w:noVBand="1"/>
      </w:tblPr>
      <w:tblGrid>
        <w:gridCol w:w="1620"/>
        <w:gridCol w:w="5670"/>
      </w:tblGrid>
      <w:tr w:rsidR="007778BA" w14:paraId="26315B69" w14:textId="77777777" w:rsidTr="00886D04">
        <w:tc>
          <w:tcPr>
            <w:tcW w:w="1620" w:type="dxa"/>
            <w:shd w:val="clear" w:color="auto" w:fill="D0CECE" w:themeFill="background2" w:themeFillShade="E6"/>
          </w:tcPr>
          <w:p w14:paraId="076781C2" w14:textId="45755E74" w:rsidR="007778BA" w:rsidRPr="00886D04" w:rsidRDefault="007778BA" w:rsidP="007778BA">
            <w:pPr>
              <w:spacing w:before="120" w:after="120"/>
              <w:rPr>
                <w:rFonts w:ascii="Times New Roman" w:hAnsi="Times New Roman"/>
                <w:b/>
                <w:bCs/>
              </w:rPr>
            </w:pPr>
            <w:r w:rsidRPr="00886D04">
              <w:rPr>
                <w:rFonts w:ascii="Times New Roman" w:hAnsi="Times New Roman"/>
                <w:b/>
                <w:bCs/>
              </w:rPr>
              <w:t>Doctor</w:t>
            </w:r>
          </w:p>
        </w:tc>
        <w:tc>
          <w:tcPr>
            <w:tcW w:w="5670" w:type="dxa"/>
          </w:tcPr>
          <w:p w14:paraId="28E9A37B" w14:textId="56F06F48" w:rsidR="007778BA" w:rsidRDefault="0041474B" w:rsidP="007778BA">
            <w:pPr>
              <w:spacing w:before="120" w:after="120"/>
              <w:rPr>
                <w:rFonts w:ascii="Times New Roman" w:hAnsi="Times New Roman"/>
              </w:rPr>
            </w:pPr>
            <w:r>
              <w:rPr>
                <w:rFonts w:ascii="Times New Roman" w:hAnsi="Times New Roman"/>
              </w:rPr>
              <w:t>Black scrubs will be provided, which must be worn with</w:t>
            </w:r>
            <w:r w:rsidRPr="007778BA">
              <w:rPr>
                <w:rFonts w:ascii="Times New Roman" w:hAnsi="Times New Roman"/>
              </w:rPr>
              <w:t xml:space="preserve"> name tag</w:t>
            </w:r>
          </w:p>
        </w:tc>
      </w:tr>
      <w:tr w:rsidR="007778BA" w14:paraId="6E88677B" w14:textId="77777777" w:rsidTr="00886D04">
        <w:tc>
          <w:tcPr>
            <w:tcW w:w="1620" w:type="dxa"/>
            <w:shd w:val="clear" w:color="auto" w:fill="D0CECE" w:themeFill="background2" w:themeFillShade="E6"/>
          </w:tcPr>
          <w:p w14:paraId="4E8C87B0" w14:textId="71974216" w:rsidR="007778BA" w:rsidRPr="00886D04" w:rsidRDefault="007778BA" w:rsidP="007778BA">
            <w:pPr>
              <w:spacing w:before="120" w:after="120"/>
              <w:rPr>
                <w:rFonts w:ascii="Times New Roman" w:hAnsi="Times New Roman"/>
                <w:b/>
                <w:bCs/>
              </w:rPr>
            </w:pPr>
            <w:r w:rsidRPr="00886D04">
              <w:rPr>
                <w:rFonts w:ascii="Times New Roman" w:hAnsi="Times New Roman"/>
                <w:b/>
                <w:bCs/>
              </w:rPr>
              <w:t>Assistant</w:t>
            </w:r>
          </w:p>
        </w:tc>
        <w:tc>
          <w:tcPr>
            <w:tcW w:w="5670" w:type="dxa"/>
          </w:tcPr>
          <w:p w14:paraId="2D5367DB" w14:textId="77777777" w:rsidR="007778BA" w:rsidRDefault="0041474B" w:rsidP="007778BA">
            <w:pPr>
              <w:spacing w:before="120" w:after="120"/>
              <w:rPr>
                <w:rFonts w:ascii="Times New Roman" w:hAnsi="Times New Roman"/>
              </w:rPr>
            </w:pPr>
            <w:r>
              <w:rPr>
                <w:rFonts w:ascii="Times New Roman" w:hAnsi="Times New Roman"/>
              </w:rPr>
              <w:t>Black scrubs will be provided, which must be worn with</w:t>
            </w:r>
            <w:r w:rsidR="007778BA" w:rsidRPr="007778BA">
              <w:rPr>
                <w:rFonts w:ascii="Times New Roman" w:hAnsi="Times New Roman"/>
              </w:rPr>
              <w:t xml:space="preserve"> name tag</w:t>
            </w:r>
            <w:r>
              <w:rPr>
                <w:rFonts w:ascii="Times New Roman" w:hAnsi="Times New Roman"/>
              </w:rPr>
              <w:t xml:space="preserve">. </w:t>
            </w:r>
          </w:p>
          <w:p w14:paraId="01025E4D" w14:textId="77777777" w:rsidR="0041474B" w:rsidRDefault="0041474B" w:rsidP="0041474B">
            <w:pPr>
              <w:pStyle w:val="ListParagraph"/>
              <w:numPr>
                <w:ilvl w:val="0"/>
                <w:numId w:val="15"/>
              </w:numPr>
              <w:spacing w:before="120" w:after="120"/>
              <w:rPr>
                <w:rFonts w:ascii="Times New Roman" w:hAnsi="Times New Roman"/>
              </w:rPr>
            </w:pPr>
            <w:r>
              <w:rPr>
                <w:rFonts w:ascii="Times New Roman" w:hAnsi="Times New Roman"/>
              </w:rPr>
              <w:t>Arms and above the neck are the only “skin” that should be showing</w:t>
            </w:r>
          </w:p>
          <w:p w14:paraId="1629EB11" w14:textId="010A5145" w:rsidR="0041474B" w:rsidRDefault="0041474B" w:rsidP="0041474B">
            <w:pPr>
              <w:pStyle w:val="ListParagraph"/>
              <w:numPr>
                <w:ilvl w:val="0"/>
                <w:numId w:val="15"/>
              </w:numPr>
              <w:spacing w:before="120" w:after="120"/>
              <w:rPr>
                <w:rFonts w:ascii="Times New Roman" w:hAnsi="Times New Roman"/>
              </w:rPr>
            </w:pPr>
            <w:r>
              <w:rPr>
                <w:rFonts w:ascii="Times New Roman" w:hAnsi="Times New Roman"/>
              </w:rPr>
              <w:t>No jewelry may be worn on wrists</w:t>
            </w:r>
          </w:p>
          <w:p w14:paraId="003E3BCA" w14:textId="48CFAC9F" w:rsidR="0041474B" w:rsidRPr="0041474B" w:rsidRDefault="0041474B" w:rsidP="0041474B">
            <w:pPr>
              <w:pStyle w:val="ListParagraph"/>
              <w:numPr>
                <w:ilvl w:val="0"/>
                <w:numId w:val="15"/>
              </w:numPr>
              <w:spacing w:before="120" w:after="120"/>
              <w:rPr>
                <w:rFonts w:ascii="Times New Roman" w:hAnsi="Times New Roman"/>
              </w:rPr>
            </w:pPr>
            <w:r>
              <w:rPr>
                <w:rFonts w:ascii="Times New Roman" w:hAnsi="Times New Roman"/>
              </w:rPr>
              <w:t>Hair must be tied back or a surgical hood is required</w:t>
            </w:r>
          </w:p>
        </w:tc>
      </w:tr>
      <w:tr w:rsidR="007778BA" w14:paraId="53D8C823" w14:textId="77777777" w:rsidTr="00886D04">
        <w:tc>
          <w:tcPr>
            <w:tcW w:w="1620" w:type="dxa"/>
            <w:shd w:val="clear" w:color="auto" w:fill="D0CECE" w:themeFill="background2" w:themeFillShade="E6"/>
          </w:tcPr>
          <w:p w14:paraId="0CB5FFC4" w14:textId="424D27B2" w:rsidR="007778BA" w:rsidRPr="00886D04" w:rsidRDefault="007778BA" w:rsidP="007778BA">
            <w:pPr>
              <w:spacing w:before="120" w:after="120"/>
              <w:rPr>
                <w:rFonts w:ascii="Times New Roman" w:hAnsi="Times New Roman"/>
                <w:b/>
                <w:bCs/>
              </w:rPr>
            </w:pPr>
            <w:r w:rsidRPr="00886D04">
              <w:rPr>
                <w:rFonts w:ascii="Times New Roman" w:hAnsi="Times New Roman"/>
                <w:b/>
                <w:bCs/>
              </w:rPr>
              <w:t>Front-office staff</w:t>
            </w:r>
          </w:p>
        </w:tc>
        <w:tc>
          <w:tcPr>
            <w:tcW w:w="5670" w:type="dxa"/>
          </w:tcPr>
          <w:p w14:paraId="64C84EEA" w14:textId="77777777" w:rsidR="0041474B" w:rsidRDefault="0041474B" w:rsidP="007778BA">
            <w:pPr>
              <w:spacing w:before="120" w:after="120"/>
              <w:rPr>
                <w:rFonts w:ascii="Times New Roman" w:hAnsi="Times New Roman"/>
              </w:rPr>
            </w:pPr>
            <w:r>
              <w:rPr>
                <w:rFonts w:ascii="Times New Roman" w:hAnsi="Times New Roman"/>
              </w:rPr>
              <w:t>Black blazer will be provided, which must be worn with business casual clothing and name tag</w:t>
            </w:r>
            <w:r w:rsidR="007778BA">
              <w:rPr>
                <w:rFonts w:ascii="Times New Roman" w:hAnsi="Times New Roman"/>
              </w:rPr>
              <w:t xml:space="preserve">. </w:t>
            </w:r>
          </w:p>
          <w:p w14:paraId="47F2A872" w14:textId="6FC1CBA0" w:rsidR="007778BA" w:rsidRDefault="007778BA" w:rsidP="0041474B">
            <w:pPr>
              <w:pStyle w:val="ListParagraph"/>
              <w:numPr>
                <w:ilvl w:val="0"/>
                <w:numId w:val="16"/>
              </w:numPr>
              <w:spacing w:before="120" w:after="120"/>
              <w:rPr>
                <w:rFonts w:ascii="Times New Roman" w:hAnsi="Times New Roman"/>
              </w:rPr>
            </w:pPr>
            <w:r w:rsidRPr="0041474B">
              <w:rPr>
                <w:rFonts w:ascii="Times New Roman" w:hAnsi="Times New Roman"/>
              </w:rPr>
              <w:t xml:space="preserve">Shirts may not be low cut or too tight </w:t>
            </w:r>
          </w:p>
          <w:p w14:paraId="3D21C6EA" w14:textId="6C50B878" w:rsidR="0041474B" w:rsidRPr="0041474B" w:rsidRDefault="0041474B" w:rsidP="0041474B">
            <w:pPr>
              <w:pStyle w:val="ListParagraph"/>
              <w:numPr>
                <w:ilvl w:val="0"/>
                <w:numId w:val="16"/>
              </w:numPr>
              <w:spacing w:before="120" w:after="120"/>
              <w:rPr>
                <w:rFonts w:ascii="Times New Roman" w:hAnsi="Times New Roman"/>
              </w:rPr>
            </w:pPr>
            <w:r>
              <w:rPr>
                <w:rFonts w:ascii="Times New Roman" w:hAnsi="Times New Roman"/>
              </w:rPr>
              <w:t>No open-toed shoes or flip flops</w:t>
            </w:r>
          </w:p>
        </w:tc>
      </w:tr>
      <w:tr w:rsidR="007778BA" w14:paraId="479C0D1E" w14:textId="77777777" w:rsidTr="00886D04">
        <w:tc>
          <w:tcPr>
            <w:tcW w:w="1620" w:type="dxa"/>
            <w:shd w:val="clear" w:color="auto" w:fill="D0CECE" w:themeFill="background2" w:themeFillShade="E6"/>
          </w:tcPr>
          <w:p w14:paraId="38DF0FAF" w14:textId="1A0D8036" w:rsidR="007778BA" w:rsidRPr="00886D04" w:rsidRDefault="007778BA" w:rsidP="007778BA">
            <w:pPr>
              <w:spacing w:before="120" w:after="120"/>
              <w:rPr>
                <w:rFonts w:ascii="Times New Roman" w:hAnsi="Times New Roman"/>
                <w:b/>
                <w:bCs/>
              </w:rPr>
            </w:pPr>
            <w:r w:rsidRPr="00886D04">
              <w:rPr>
                <w:rFonts w:ascii="Times New Roman" w:hAnsi="Times New Roman"/>
                <w:b/>
                <w:bCs/>
              </w:rPr>
              <w:t>Back-office staff</w:t>
            </w:r>
          </w:p>
        </w:tc>
        <w:tc>
          <w:tcPr>
            <w:tcW w:w="5670" w:type="dxa"/>
          </w:tcPr>
          <w:p w14:paraId="60696D89" w14:textId="07FE1F2A" w:rsidR="007778BA" w:rsidRDefault="0041474B" w:rsidP="007778BA">
            <w:pPr>
              <w:spacing w:before="120" w:after="120"/>
              <w:rPr>
                <w:rFonts w:ascii="Times New Roman" w:hAnsi="Times New Roman"/>
              </w:rPr>
            </w:pPr>
            <w:r>
              <w:rPr>
                <w:rFonts w:ascii="Times New Roman" w:hAnsi="Times New Roman"/>
              </w:rPr>
              <w:t xml:space="preserve">Scrubs will be provided for all back-office staff. </w:t>
            </w:r>
          </w:p>
        </w:tc>
      </w:tr>
    </w:tbl>
    <w:p w14:paraId="1CE134FB" w14:textId="77777777" w:rsidR="007778BA" w:rsidRPr="007778BA" w:rsidRDefault="007778BA" w:rsidP="007778BA">
      <w:pPr>
        <w:rPr>
          <w:rFonts w:ascii="Times New Roman" w:hAnsi="Times New Roman"/>
        </w:rPr>
      </w:pPr>
    </w:p>
    <w:p w14:paraId="5D8F2ECB" w14:textId="77777777" w:rsidR="007778BA" w:rsidRPr="007778BA" w:rsidRDefault="007778BA" w:rsidP="007778BA">
      <w:pPr>
        <w:rPr>
          <w:rFonts w:ascii="Times New Roman" w:hAnsi="Times New Roman"/>
        </w:rPr>
      </w:pPr>
    </w:p>
    <w:p w14:paraId="16CC1EB3" w14:textId="77777777" w:rsidR="0041474B" w:rsidRPr="007778BA" w:rsidRDefault="0041474B" w:rsidP="0041474B">
      <w:pPr>
        <w:rPr>
          <w:rFonts w:ascii="Times New Roman" w:hAnsi="Times New Roman"/>
        </w:rPr>
      </w:pPr>
      <w:r w:rsidRPr="007778BA">
        <w:rPr>
          <w:rFonts w:ascii="Times New Roman" w:hAnsi="Times New Roman"/>
        </w:rPr>
        <w:t xml:space="preserve">All staff are to ensure their clothes are pressed with no wrinkles or stains. Any staff who show up with wrinkled and stained clothes will be sent back home to change. Any staff that wear scrubs that are tight or showing skin will be sent home and given a warning. </w:t>
      </w:r>
    </w:p>
    <w:p w14:paraId="5205944F" w14:textId="77777777" w:rsidR="0041474B" w:rsidRDefault="0041474B" w:rsidP="007778BA">
      <w:pPr>
        <w:rPr>
          <w:rFonts w:ascii="Times New Roman" w:hAnsi="Times New Roman"/>
        </w:rPr>
      </w:pPr>
    </w:p>
    <w:p w14:paraId="59030480" w14:textId="2FC274BF" w:rsidR="007778BA" w:rsidRDefault="0041474B" w:rsidP="007778BA">
      <w:pPr>
        <w:rPr>
          <w:rFonts w:ascii="Times New Roman" w:hAnsi="Times New Roman"/>
        </w:rPr>
      </w:pPr>
      <w:r>
        <w:rPr>
          <w:rFonts w:ascii="Times New Roman" w:hAnsi="Times New Roman"/>
        </w:rPr>
        <w:t>S</w:t>
      </w:r>
      <w:r w:rsidR="007778BA" w:rsidRPr="007778BA">
        <w:rPr>
          <w:rFonts w:ascii="Times New Roman" w:hAnsi="Times New Roman"/>
        </w:rPr>
        <w:t xml:space="preserve">crubs run one size smaller than </w:t>
      </w:r>
      <w:r>
        <w:rPr>
          <w:rFonts w:ascii="Times New Roman" w:hAnsi="Times New Roman"/>
        </w:rPr>
        <w:t>normal clothing</w:t>
      </w:r>
      <w:r w:rsidR="007778BA" w:rsidRPr="007778BA">
        <w:rPr>
          <w:rFonts w:ascii="Times New Roman" w:hAnsi="Times New Roman"/>
        </w:rPr>
        <w:t xml:space="preserve"> size</w:t>
      </w:r>
      <w:r>
        <w:rPr>
          <w:rFonts w:ascii="Times New Roman" w:hAnsi="Times New Roman"/>
        </w:rPr>
        <w:t>s</w:t>
      </w:r>
      <w:r w:rsidR="007778BA" w:rsidRPr="007778BA">
        <w:rPr>
          <w:rFonts w:ascii="Times New Roman" w:hAnsi="Times New Roman"/>
        </w:rPr>
        <w:t>. When ordering new scrubs, order one size larger than you normally buy</w:t>
      </w:r>
      <w:r>
        <w:rPr>
          <w:rFonts w:ascii="Times New Roman" w:hAnsi="Times New Roman"/>
        </w:rPr>
        <w:t xml:space="preserve"> for your clothes</w:t>
      </w:r>
      <w:r w:rsidR="007778BA" w:rsidRPr="007778BA">
        <w:rPr>
          <w:rFonts w:ascii="Times New Roman" w:hAnsi="Times New Roman"/>
        </w:rPr>
        <w:t>. Your scrubs must allow you to move around easily</w:t>
      </w:r>
      <w:r>
        <w:rPr>
          <w:rFonts w:ascii="Times New Roman" w:hAnsi="Times New Roman"/>
        </w:rPr>
        <w:t xml:space="preserve"> and </w:t>
      </w:r>
      <w:r w:rsidR="007778BA" w:rsidRPr="007778BA">
        <w:rPr>
          <w:rFonts w:ascii="Times New Roman" w:hAnsi="Times New Roman"/>
        </w:rPr>
        <w:t xml:space="preserve">should fit in a way that </w:t>
      </w:r>
      <w:r>
        <w:rPr>
          <w:rFonts w:ascii="Times New Roman" w:hAnsi="Times New Roman"/>
        </w:rPr>
        <w:t xml:space="preserve">does not show the skin on your back or stomach </w:t>
      </w:r>
      <w:r w:rsidR="007778BA" w:rsidRPr="007778BA">
        <w:rPr>
          <w:rFonts w:ascii="Times New Roman" w:hAnsi="Times New Roman"/>
        </w:rPr>
        <w:t xml:space="preserve">when lean over </w:t>
      </w:r>
      <w:r>
        <w:rPr>
          <w:rFonts w:ascii="Times New Roman" w:hAnsi="Times New Roman"/>
        </w:rPr>
        <w:t xml:space="preserve">or reaching up. </w:t>
      </w:r>
      <w:r w:rsidR="007778BA" w:rsidRPr="007778BA">
        <w:rPr>
          <w:rFonts w:ascii="Times New Roman" w:hAnsi="Times New Roman"/>
        </w:rPr>
        <w:t>If</w:t>
      </w:r>
      <w:r>
        <w:rPr>
          <w:rFonts w:ascii="Times New Roman" w:hAnsi="Times New Roman"/>
        </w:rPr>
        <w:t xml:space="preserve"> this does occur</w:t>
      </w:r>
      <w:r w:rsidR="007778BA" w:rsidRPr="007778BA">
        <w:rPr>
          <w:rFonts w:ascii="Times New Roman" w:hAnsi="Times New Roman"/>
        </w:rPr>
        <w:t>, you must wear a black camisole/tank top</w:t>
      </w:r>
      <w:r>
        <w:rPr>
          <w:rFonts w:ascii="Times New Roman" w:hAnsi="Times New Roman"/>
        </w:rPr>
        <w:t xml:space="preserve"> under the scrub top</w:t>
      </w:r>
      <w:r w:rsidR="007778BA" w:rsidRPr="007778BA">
        <w:rPr>
          <w:rFonts w:ascii="Times New Roman" w:hAnsi="Times New Roman"/>
        </w:rPr>
        <w:t xml:space="preserve">. </w:t>
      </w:r>
    </w:p>
    <w:p w14:paraId="0EDB986D" w14:textId="77777777" w:rsidR="0041474B" w:rsidRDefault="0041474B" w:rsidP="007778BA">
      <w:pPr>
        <w:rPr>
          <w:rFonts w:ascii="Times New Roman" w:hAnsi="Times New Roman"/>
        </w:rPr>
      </w:pPr>
    </w:p>
    <w:p w14:paraId="528F0CA3" w14:textId="7AA5B6AE" w:rsidR="007778BA" w:rsidRPr="007778BA" w:rsidRDefault="0041474B" w:rsidP="007778BA">
      <w:pPr>
        <w:rPr>
          <w:rFonts w:ascii="Times New Roman" w:hAnsi="Times New Roman"/>
        </w:rPr>
      </w:pPr>
      <w:r>
        <w:rPr>
          <w:rFonts w:ascii="Times New Roman" w:hAnsi="Times New Roman"/>
        </w:rPr>
        <w:t xml:space="preserve">Management will evaluate multiple factors to determine whether jewelry or tattoos may pose a conflict with the employee’s job or work environment. </w:t>
      </w:r>
      <w:r w:rsidR="006E0276">
        <w:rPr>
          <w:rFonts w:ascii="Times New Roman" w:hAnsi="Times New Roman"/>
        </w:rPr>
        <w:t>These factors include</w:t>
      </w:r>
      <w:r w:rsidR="007778BA" w:rsidRPr="007778BA">
        <w:rPr>
          <w:rFonts w:ascii="Times New Roman" w:hAnsi="Times New Roman"/>
        </w:rPr>
        <w:t xml:space="preserve">: </w:t>
      </w:r>
    </w:p>
    <w:p w14:paraId="54E49DA8" w14:textId="77777777" w:rsidR="007778BA" w:rsidRPr="007778BA" w:rsidRDefault="007778BA" w:rsidP="007778BA">
      <w:pPr>
        <w:rPr>
          <w:rFonts w:ascii="Times New Roman" w:hAnsi="Times New Roman"/>
        </w:rPr>
      </w:pPr>
    </w:p>
    <w:p w14:paraId="379476E9" w14:textId="77777777" w:rsidR="006E0276" w:rsidRDefault="007778BA" w:rsidP="007778BA">
      <w:pPr>
        <w:pStyle w:val="ListParagraph"/>
        <w:numPr>
          <w:ilvl w:val="0"/>
          <w:numId w:val="17"/>
        </w:numPr>
        <w:rPr>
          <w:rFonts w:ascii="Times New Roman" w:hAnsi="Times New Roman"/>
        </w:rPr>
      </w:pPr>
      <w:r w:rsidRPr="006E0276">
        <w:rPr>
          <w:rFonts w:ascii="Times New Roman" w:hAnsi="Times New Roman"/>
        </w:rPr>
        <w:t xml:space="preserve">Productivity or performance expectations. </w:t>
      </w:r>
    </w:p>
    <w:p w14:paraId="7639B22A" w14:textId="77777777" w:rsidR="006E0276" w:rsidRDefault="007778BA" w:rsidP="007778BA">
      <w:pPr>
        <w:pStyle w:val="ListParagraph"/>
        <w:numPr>
          <w:ilvl w:val="0"/>
          <w:numId w:val="17"/>
        </w:numPr>
        <w:rPr>
          <w:rFonts w:ascii="Times New Roman" w:hAnsi="Times New Roman"/>
        </w:rPr>
      </w:pPr>
      <w:r w:rsidRPr="006E0276">
        <w:rPr>
          <w:rFonts w:ascii="Times New Roman" w:hAnsi="Times New Roman"/>
        </w:rPr>
        <w:lastRenderedPageBreak/>
        <w:t>Offensiveness to co-workers, patients</w:t>
      </w:r>
      <w:r w:rsidR="006E0276">
        <w:rPr>
          <w:rFonts w:ascii="Times New Roman" w:hAnsi="Times New Roman"/>
        </w:rPr>
        <w:t>,</w:t>
      </w:r>
      <w:r w:rsidRPr="006E0276">
        <w:rPr>
          <w:rFonts w:ascii="Times New Roman" w:hAnsi="Times New Roman"/>
        </w:rPr>
        <w:t xml:space="preserve"> or others in the workplace based on racial, sexual, religious, ethnic, or other characteristics or attributes of a sensitive or legally protected nature. </w:t>
      </w:r>
    </w:p>
    <w:p w14:paraId="3D1ACC46" w14:textId="284EE87C" w:rsidR="007778BA" w:rsidRPr="006E0276" w:rsidRDefault="007778BA" w:rsidP="007778BA">
      <w:pPr>
        <w:pStyle w:val="ListParagraph"/>
        <w:numPr>
          <w:ilvl w:val="0"/>
          <w:numId w:val="17"/>
        </w:numPr>
        <w:rPr>
          <w:rFonts w:ascii="Times New Roman" w:hAnsi="Times New Roman"/>
        </w:rPr>
      </w:pPr>
      <w:r w:rsidRPr="006E0276">
        <w:rPr>
          <w:rFonts w:ascii="Times New Roman" w:hAnsi="Times New Roman"/>
        </w:rPr>
        <w:t xml:space="preserve">Patient complaints. </w:t>
      </w:r>
    </w:p>
    <w:p w14:paraId="481B7C8F" w14:textId="77777777" w:rsidR="007778BA" w:rsidRPr="007778BA" w:rsidRDefault="007778BA" w:rsidP="007778BA">
      <w:pPr>
        <w:rPr>
          <w:rFonts w:ascii="Times New Roman" w:hAnsi="Times New Roman"/>
        </w:rPr>
      </w:pPr>
    </w:p>
    <w:p w14:paraId="61865FB3" w14:textId="627E2BC1" w:rsidR="007778BA" w:rsidRPr="007778BA" w:rsidRDefault="007778BA" w:rsidP="007778BA">
      <w:pPr>
        <w:rPr>
          <w:rFonts w:ascii="Times New Roman" w:hAnsi="Times New Roman"/>
        </w:rPr>
      </w:pPr>
      <w:r w:rsidRPr="007778BA">
        <w:rPr>
          <w:rFonts w:ascii="Times New Roman" w:hAnsi="Times New Roman"/>
        </w:rPr>
        <w:t>If management determines</w:t>
      </w:r>
      <w:r w:rsidR="006E0276">
        <w:rPr>
          <w:rFonts w:ascii="Times New Roman" w:hAnsi="Times New Roman"/>
        </w:rPr>
        <w:t xml:space="preserve"> that</w:t>
      </w:r>
      <w:r w:rsidRPr="007778BA">
        <w:rPr>
          <w:rFonts w:ascii="Times New Roman" w:hAnsi="Times New Roman"/>
        </w:rPr>
        <w:t xml:space="preserve"> an employee’s jewelry or tattoos</w:t>
      </w:r>
      <w:r w:rsidR="006E0276">
        <w:rPr>
          <w:rFonts w:ascii="Times New Roman" w:hAnsi="Times New Roman"/>
        </w:rPr>
        <w:t xml:space="preserve"> </w:t>
      </w:r>
      <w:r w:rsidRPr="007778BA">
        <w:rPr>
          <w:rFonts w:ascii="Times New Roman" w:hAnsi="Times New Roman"/>
        </w:rPr>
        <w:t xml:space="preserve">present such a conflict, the employee will be encouraged to identify </w:t>
      </w:r>
      <w:r w:rsidR="006E0276">
        <w:rPr>
          <w:rFonts w:ascii="Times New Roman" w:hAnsi="Times New Roman"/>
        </w:rPr>
        <w:t xml:space="preserve">more </w:t>
      </w:r>
      <w:r w:rsidRPr="007778BA">
        <w:rPr>
          <w:rFonts w:ascii="Times New Roman" w:hAnsi="Times New Roman"/>
        </w:rPr>
        <w:t xml:space="preserve">appropriate options, such as removal of excessive jewelry and covering of tattoos. </w:t>
      </w:r>
    </w:p>
    <w:p w14:paraId="43267EC9" w14:textId="77777777" w:rsidR="007778BA" w:rsidRPr="007778BA" w:rsidRDefault="007778BA" w:rsidP="007778BA">
      <w:pPr>
        <w:rPr>
          <w:rFonts w:ascii="Times New Roman" w:hAnsi="Times New Roman"/>
        </w:rPr>
      </w:pPr>
    </w:p>
    <w:p w14:paraId="36DAC048" w14:textId="0367D5EB" w:rsidR="007778BA" w:rsidRPr="007778BA" w:rsidRDefault="007778BA" w:rsidP="007778BA">
      <w:pPr>
        <w:rPr>
          <w:rFonts w:ascii="Times New Roman" w:hAnsi="Times New Roman"/>
        </w:rPr>
      </w:pPr>
      <w:r w:rsidRPr="007778BA">
        <w:rPr>
          <w:rFonts w:ascii="Times New Roman" w:hAnsi="Times New Roman"/>
        </w:rPr>
        <w:t>An environment of mutual cooperation, respect</w:t>
      </w:r>
      <w:r w:rsidR="006E0276">
        <w:rPr>
          <w:rFonts w:ascii="Times New Roman" w:hAnsi="Times New Roman"/>
        </w:rPr>
        <w:t>,</w:t>
      </w:r>
      <w:r w:rsidRPr="007778BA">
        <w:rPr>
          <w:rFonts w:ascii="Times New Roman" w:hAnsi="Times New Roman"/>
        </w:rPr>
        <w:t xml:space="preserve"> and fair treatment for all employees is </w:t>
      </w:r>
      <w:r w:rsidR="006E0276">
        <w:rPr>
          <w:rFonts w:ascii="Times New Roman" w:hAnsi="Times New Roman"/>
        </w:rPr>
        <w:t>our</w:t>
      </w:r>
      <w:r w:rsidRPr="007778BA">
        <w:rPr>
          <w:rFonts w:ascii="Times New Roman" w:hAnsi="Times New Roman"/>
        </w:rPr>
        <w:t xml:space="preserve"> company’s goal. As an initial step toward resolution of any complaint or offense under this policy, supervisors and managers will be responsible for explaining the policy and answering employee questions. </w:t>
      </w:r>
    </w:p>
    <w:p w14:paraId="15A23DBD" w14:textId="41864E78" w:rsidR="00DB36EF" w:rsidRDefault="00DB36EF" w:rsidP="008C6AEC">
      <w:pPr>
        <w:rPr>
          <w:rFonts w:ascii="Times New Roman" w:hAnsi="Times New Roman"/>
        </w:rPr>
      </w:pPr>
    </w:p>
    <w:p w14:paraId="587D30FA" w14:textId="77777777" w:rsidR="006E0276" w:rsidRPr="001D7E12" w:rsidRDefault="006E0276" w:rsidP="008C6AEC">
      <w:pPr>
        <w:rPr>
          <w:rFonts w:ascii="Times New Roman" w:hAnsi="Times New Roman"/>
        </w:rPr>
      </w:pPr>
    </w:p>
    <w:sdt>
      <w:sdtPr>
        <w:rPr>
          <w:rStyle w:val="Style1"/>
        </w:rPr>
        <w:alias w:val="Enter Managing Partner's Name"/>
        <w:tag w:val="Enter Managing Partner's Name"/>
        <w:id w:val="-1535346601"/>
        <w:placeholder>
          <w:docPart w:val="DefaultPlaceholder_-1854013440"/>
        </w:placeholder>
        <w:temporary/>
        <w:showingPlcHdr/>
        <w15:color w:val="FF0000"/>
      </w:sdtPr>
      <w:sdtEndPr>
        <w:rPr>
          <w:rStyle w:val="DefaultParagraphFont"/>
          <w:rFonts w:ascii="Calibri" w:hAnsi="Calibri"/>
        </w:rPr>
      </w:sdtEndPr>
      <w:sdtContent>
        <w:p w14:paraId="04A5BEB0" w14:textId="289EC1CB" w:rsidR="003E1979" w:rsidRDefault="004B6A60" w:rsidP="002747CC">
          <w:pPr>
            <w:jc w:val="center"/>
            <w:rPr>
              <w:rStyle w:val="Style1"/>
            </w:rPr>
          </w:pPr>
          <w:r w:rsidRPr="004B6A60">
            <w:rPr>
              <w:rStyle w:val="PlaceholderText"/>
              <w:color w:val="FF0000"/>
            </w:rPr>
            <w:t>Click or tap here to enter text.</w:t>
          </w:r>
        </w:p>
      </w:sdtContent>
    </w:sdt>
    <w:sdt>
      <w:sdtPr>
        <w:rPr>
          <w:rStyle w:val="Style1"/>
        </w:rPr>
        <w:alias w:val="Enter Practice Name"/>
        <w:tag w:val="Enter Managing Partner's Name"/>
        <w:id w:val="1479345765"/>
        <w:placeholder>
          <w:docPart w:val="6218E85D544746E6B18D17FD3311738F"/>
        </w:placeholder>
        <w:temporary/>
        <w:showingPlcHdr/>
        <w15:color w:val="FF0000"/>
      </w:sdtPr>
      <w:sdtEndPr>
        <w:rPr>
          <w:rStyle w:val="DefaultParagraphFont"/>
          <w:rFonts w:ascii="Calibri" w:hAnsi="Calibri"/>
        </w:rPr>
      </w:sdtEndPr>
      <w:sdtContent>
        <w:p w14:paraId="4E355895" w14:textId="77777777" w:rsidR="004B6A60" w:rsidRDefault="004B6A60" w:rsidP="002747CC">
          <w:pPr>
            <w:jc w:val="center"/>
            <w:rPr>
              <w:rStyle w:val="Style1"/>
            </w:rPr>
          </w:pPr>
          <w:r w:rsidRPr="004B6A60">
            <w:rPr>
              <w:rStyle w:val="PlaceholderText"/>
              <w:color w:val="FF0000"/>
            </w:rPr>
            <w:t>Click or tap here to enter text.</w:t>
          </w:r>
        </w:p>
      </w:sdtContent>
    </w:sdt>
    <w:sectPr w:rsidR="004B6A60" w:rsidSect="006E027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B4064" w14:textId="77777777" w:rsidR="00143215" w:rsidRDefault="00143215" w:rsidP="000128BD">
      <w:r>
        <w:separator/>
      </w:r>
    </w:p>
  </w:endnote>
  <w:endnote w:type="continuationSeparator" w:id="0">
    <w:p w14:paraId="38D686C8" w14:textId="77777777" w:rsidR="00143215" w:rsidRDefault="00143215"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000000000000000"/>
    <w:charset w:val="00"/>
    <w:family w:val="auto"/>
    <w:pitch w:val="variable"/>
    <w:sig w:usb0="A00000FF" w:usb1="5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3BD582C1" w14:textId="3233BD98" w:rsidR="00695D2F" w:rsidRPr="00695D2F" w:rsidRDefault="00AF5E34">
        <w:pPr>
          <w:pStyle w:val="Footer"/>
          <w:jc w:val="center"/>
          <w:rPr>
            <w:rFonts w:ascii="Muli" w:hAnsi="Muli"/>
            <w:sz w:val="20"/>
            <w:szCs w:val="20"/>
          </w:rPr>
        </w:pPr>
        <w:r>
          <w:rPr>
            <w:rFonts w:ascii="Muli" w:hAnsi="Muli"/>
            <w:sz w:val="20"/>
            <w:szCs w:val="20"/>
          </w:rPr>
          <w:t>2020</w:t>
        </w:r>
      </w:p>
    </w:sdtContent>
  </w:sdt>
  <w:p w14:paraId="7C4F6FD4" w14:textId="77777777" w:rsidR="00695D2F" w:rsidRDefault="00695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5CABA" w14:textId="77777777" w:rsidR="00143215" w:rsidRDefault="00143215" w:rsidP="000128BD">
      <w:r>
        <w:separator/>
      </w:r>
    </w:p>
  </w:footnote>
  <w:footnote w:type="continuationSeparator" w:id="0">
    <w:p w14:paraId="563F77A9" w14:textId="77777777" w:rsidR="00143215" w:rsidRDefault="00143215" w:rsidP="000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DB40" w14:textId="4BB65535" w:rsidR="000128BD" w:rsidRDefault="008C6AEC">
    <w:pPr>
      <w:pStyle w:val="Header"/>
    </w:pPr>
    <w:r>
      <w:rPr>
        <w:noProof/>
      </w:rPr>
      <w:drawing>
        <wp:inline distT="0" distB="0" distL="0" distR="0" wp14:anchorId="7C36726D" wp14:editId="3CA16FBB">
          <wp:extent cx="654304" cy="420624"/>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r w:rsidR="006E0276">
      <w:tab/>
    </w:r>
    <w:r w:rsidR="006E0276">
      <w:tab/>
    </w:r>
    <w:r w:rsidR="006E0276" w:rsidRPr="006E0276">
      <w:rPr>
        <w:color w:val="AEAAAA" w:themeColor="background2" w:themeShade="BF"/>
      </w:rPr>
      <w:t>Employee Dress Code Policy</w:t>
    </w:r>
  </w:p>
  <w:p w14:paraId="1F7C696F" w14:textId="77777777" w:rsidR="000128BD" w:rsidRDefault="0001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10185" w14:textId="4EAAC933" w:rsidR="006E0276" w:rsidRDefault="006E0276">
    <w:pPr>
      <w:pStyle w:val="Header"/>
    </w:pPr>
    <w:r>
      <w:rPr>
        <w:noProof/>
      </w:rPr>
      <w:drawing>
        <wp:inline distT="0" distB="0" distL="0" distR="0" wp14:anchorId="08F578CE" wp14:editId="4C28310E">
          <wp:extent cx="654304" cy="420624"/>
          <wp:effectExtent l="0" t="0" r="0" b="0"/>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36469"/>
    <w:multiLevelType w:val="hybridMultilevel"/>
    <w:tmpl w:val="98241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51D4B"/>
    <w:multiLevelType w:val="hybridMultilevel"/>
    <w:tmpl w:val="C7A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E5C7A"/>
    <w:multiLevelType w:val="hybridMultilevel"/>
    <w:tmpl w:val="93C0A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D67DE"/>
    <w:multiLevelType w:val="hybridMultilevel"/>
    <w:tmpl w:val="E0B8A8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EA0830"/>
    <w:multiLevelType w:val="hybridMultilevel"/>
    <w:tmpl w:val="77D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1562"/>
    <w:multiLevelType w:val="hybridMultilevel"/>
    <w:tmpl w:val="3C9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F09AC"/>
    <w:multiLevelType w:val="hybridMultilevel"/>
    <w:tmpl w:val="997E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46504"/>
    <w:multiLevelType w:val="hybridMultilevel"/>
    <w:tmpl w:val="53E4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81571"/>
    <w:multiLevelType w:val="hybridMultilevel"/>
    <w:tmpl w:val="C076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F1EBC"/>
    <w:multiLevelType w:val="hybridMultilevel"/>
    <w:tmpl w:val="79EE3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F555A"/>
    <w:multiLevelType w:val="hybridMultilevel"/>
    <w:tmpl w:val="31A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36949"/>
    <w:multiLevelType w:val="hybridMultilevel"/>
    <w:tmpl w:val="38F0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01D2B"/>
    <w:multiLevelType w:val="hybridMultilevel"/>
    <w:tmpl w:val="5364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7524D"/>
    <w:multiLevelType w:val="hybridMultilevel"/>
    <w:tmpl w:val="3C9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340BB"/>
    <w:multiLevelType w:val="hybridMultilevel"/>
    <w:tmpl w:val="2D10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752B3"/>
    <w:multiLevelType w:val="hybridMultilevel"/>
    <w:tmpl w:val="C9A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E391D"/>
    <w:multiLevelType w:val="hybridMultilevel"/>
    <w:tmpl w:val="7A48C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1"/>
  </w:num>
  <w:num w:numId="6">
    <w:abstractNumId w:val="3"/>
  </w:num>
  <w:num w:numId="7">
    <w:abstractNumId w:val="16"/>
  </w:num>
  <w:num w:numId="8">
    <w:abstractNumId w:val="11"/>
  </w:num>
  <w:num w:numId="9">
    <w:abstractNumId w:val="15"/>
  </w:num>
  <w:num w:numId="10">
    <w:abstractNumId w:val="10"/>
  </w:num>
  <w:num w:numId="11">
    <w:abstractNumId w:val="12"/>
  </w:num>
  <w:num w:numId="12">
    <w:abstractNumId w:val="2"/>
  </w:num>
  <w:num w:numId="13">
    <w:abstractNumId w:val="6"/>
  </w:num>
  <w:num w:numId="14">
    <w:abstractNumId w:val="0"/>
  </w:num>
  <w:num w:numId="15">
    <w:abstractNumId w:val="1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69"/>
    <w:rsid w:val="000128BD"/>
    <w:rsid w:val="000154CE"/>
    <w:rsid w:val="00085BE4"/>
    <w:rsid w:val="00103EB8"/>
    <w:rsid w:val="00143215"/>
    <w:rsid w:val="001D7E12"/>
    <w:rsid w:val="001E04BA"/>
    <w:rsid w:val="001F05D1"/>
    <w:rsid w:val="001F2A34"/>
    <w:rsid w:val="002747CC"/>
    <w:rsid w:val="00275DD4"/>
    <w:rsid w:val="002C2469"/>
    <w:rsid w:val="002D1F8C"/>
    <w:rsid w:val="00315162"/>
    <w:rsid w:val="003E1979"/>
    <w:rsid w:val="0041474B"/>
    <w:rsid w:val="004752B2"/>
    <w:rsid w:val="004A75A6"/>
    <w:rsid w:val="004B6A60"/>
    <w:rsid w:val="004B7076"/>
    <w:rsid w:val="00515947"/>
    <w:rsid w:val="005C620F"/>
    <w:rsid w:val="00610AAF"/>
    <w:rsid w:val="00694197"/>
    <w:rsid w:val="00695D2F"/>
    <w:rsid w:val="006B1031"/>
    <w:rsid w:val="006B67E4"/>
    <w:rsid w:val="006E0276"/>
    <w:rsid w:val="00701F51"/>
    <w:rsid w:val="00705D41"/>
    <w:rsid w:val="007778BA"/>
    <w:rsid w:val="007830E7"/>
    <w:rsid w:val="007B518A"/>
    <w:rsid w:val="007F1967"/>
    <w:rsid w:val="00884D18"/>
    <w:rsid w:val="00886D04"/>
    <w:rsid w:val="008C6AEC"/>
    <w:rsid w:val="009159FE"/>
    <w:rsid w:val="00A00643"/>
    <w:rsid w:val="00A45FAC"/>
    <w:rsid w:val="00AF5E34"/>
    <w:rsid w:val="00B94830"/>
    <w:rsid w:val="00BD6AAB"/>
    <w:rsid w:val="00C36257"/>
    <w:rsid w:val="00C73AD0"/>
    <w:rsid w:val="00DB36EF"/>
    <w:rsid w:val="00E4348A"/>
    <w:rsid w:val="00E558B0"/>
    <w:rsid w:val="00E86F90"/>
    <w:rsid w:val="00E9278A"/>
    <w:rsid w:val="00EA0E8C"/>
    <w:rsid w:val="00F270A4"/>
    <w:rsid w:val="00FB5845"/>
    <w:rsid w:val="00FC6094"/>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2565"/>
  <w15:chartTrackingRefBased/>
  <w15:docId w15:val="{A2DD98AC-A426-463C-89CF-51122D72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E558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styleId="PlaceholderText">
    <w:name w:val="Placeholder Text"/>
    <w:basedOn w:val="DefaultParagraphFont"/>
    <w:uiPriority w:val="99"/>
    <w:semiHidden/>
    <w:rsid w:val="004B6A60"/>
    <w:rPr>
      <w:color w:val="808080"/>
    </w:rPr>
  </w:style>
  <w:style w:type="character" w:customStyle="1" w:styleId="Style1">
    <w:name w:val="Style1"/>
    <w:basedOn w:val="DefaultParagraphFont"/>
    <w:uiPriority w:val="1"/>
    <w:rsid w:val="004B6A60"/>
    <w:rPr>
      <w:rFonts w:ascii="Times New Roman" w:hAnsi="Times New Roman"/>
      <w:sz w:val="24"/>
    </w:rPr>
  </w:style>
  <w:style w:type="character" w:customStyle="1" w:styleId="Style2">
    <w:name w:val="Style2"/>
    <w:basedOn w:val="DefaultParagraphFont"/>
    <w:uiPriority w:val="1"/>
    <w:rsid w:val="00E927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D9C5349-3BFD-425D-8DAD-06C64AB5D492}"/>
      </w:docPartPr>
      <w:docPartBody>
        <w:p w:rsidR="007D1F59" w:rsidRDefault="00FD0CE6">
          <w:r w:rsidRPr="00664156">
            <w:rPr>
              <w:rStyle w:val="PlaceholderText"/>
            </w:rPr>
            <w:t>Click or tap here to enter text.</w:t>
          </w:r>
        </w:p>
      </w:docPartBody>
    </w:docPart>
    <w:docPart>
      <w:docPartPr>
        <w:name w:val="6218E85D544746E6B18D17FD3311738F"/>
        <w:category>
          <w:name w:val="General"/>
          <w:gallery w:val="placeholder"/>
        </w:category>
        <w:types>
          <w:type w:val="bbPlcHdr"/>
        </w:types>
        <w:behaviors>
          <w:behavior w:val="content"/>
        </w:behaviors>
        <w:guid w:val="{C61D72E0-013B-4CE8-93EA-E30E96335D36}"/>
      </w:docPartPr>
      <w:docPartBody>
        <w:p w:rsidR="007D1F59" w:rsidRDefault="00FD0CE6" w:rsidP="00FD0CE6">
          <w:pPr>
            <w:pStyle w:val="6218E85D544746E6B18D17FD3311738F"/>
          </w:pPr>
          <w:r w:rsidRPr="006641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000000000000000"/>
    <w:charset w:val="00"/>
    <w:family w:val="auto"/>
    <w:pitch w:val="variable"/>
    <w:sig w:usb0="A00000FF" w:usb1="5000204B"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E6"/>
    <w:rsid w:val="0079631E"/>
    <w:rsid w:val="007C15A8"/>
    <w:rsid w:val="007D1F59"/>
    <w:rsid w:val="00A34466"/>
    <w:rsid w:val="00FD0CE6"/>
    <w:rsid w:val="00FD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CE6"/>
    <w:rPr>
      <w:color w:val="808080"/>
    </w:rPr>
  </w:style>
  <w:style w:type="paragraph" w:customStyle="1" w:styleId="6218E85D544746E6B18D17FD3311738F">
    <w:name w:val="6218E85D544746E6B18D17FD3311738F"/>
    <w:rsid w:val="00FD0CE6"/>
  </w:style>
  <w:style w:type="paragraph" w:customStyle="1" w:styleId="5F1527A169474DA49F3DEEC749AF90FC">
    <w:name w:val="5F1527A169474DA49F3DEEC749AF90FC"/>
    <w:rsid w:val="00FD0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Ren Jones</cp:lastModifiedBy>
  <cp:revision>3</cp:revision>
  <dcterms:created xsi:type="dcterms:W3CDTF">2020-09-04T17:34:00Z</dcterms:created>
  <dcterms:modified xsi:type="dcterms:W3CDTF">2020-09-04T17:45:00Z</dcterms:modified>
</cp:coreProperties>
</file>